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1E1F" w14:textId="411789F7" w:rsidR="002374DB" w:rsidRPr="002374DB" w:rsidRDefault="002374DB" w:rsidP="002374DB">
      <w:pPr>
        <w:keepNext/>
        <w:keepLines/>
        <w:spacing w:before="160" w:after="60" w:line="240" w:lineRule="auto"/>
        <w:jc w:val="center"/>
        <w:outlineLvl w:val="1"/>
        <w:rPr>
          <w:rFonts w:ascii="Gill Sans MT" w:eastAsia="Times New Roman" w:hAnsi="Gill Sans MT" w:cs="Times New Roman"/>
          <w:b/>
          <w:bCs/>
          <w:kern w:val="0"/>
          <w14:ligatures w14:val="none"/>
        </w:rPr>
      </w:pPr>
      <w:r w:rsidRPr="002374DB">
        <w:rPr>
          <w:rFonts w:ascii="Gill Sans MT" w:eastAsia="Times New Roman" w:hAnsi="Gill Sans MT" w:cs="Times New Roman"/>
          <w:b/>
          <w:bCs/>
          <w:kern w:val="0"/>
          <w14:ligatures w14:val="none"/>
        </w:rPr>
        <w:t xml:space="preserve">Chittlehampton Parish Council Agenda for </w:t>
      </w:r>
      <w:r>
        <w:rPr>
          <w:rFonts w:ascii="Gill Sans MT" w:eastAsia="Times New Roman" w:hAnsi="Gill Sans MT" w:cs="Times New Roman"/>
          <w:b/>
          <w:bCs/>
          <w:kern w:val="0"/>
          <w14:ligatures w14:val="none"/>
        </w:rPr>
        <w:t>23</w:t>
      </w:r>
      <w:r w:rsidRPr="002374DB">
        <w:rPr>
          <w:rFonts w:ascii="Gill Sans MT" w:eastAsia="Times New Roman" w:hAnsi="Gill Sans MT" w:cs="Times New Roman"/>
          <w:b/>
          <w:bCs/>
          <w:kern w:val="0"/>
          <w14:ligatures w14:val="none"/>
        </w:rPr>
        <w:t>/0</w:t>
      </w:r>
      <w:r>
        <w:rPr>
          <w:rFonts w:ascii="Gill Sans MT" w:eastAsia="Times New Roman" w:hAnsi="Gill Sans MT" w:cs="Times New Roman"/>
          <w:b/>
          <w:bCs/>
          <w:kern w:val="0"/>
          <w14:ligatures w14:val="none"/>
        </w:rPr>
        <w:t>7</w:t>
      </w:r>
      <w:r w:rsidRPr="002374DB">
        <w:rPr>
          <w:rFonts w:ascii="Gill Sans MT" w:eastAsia="Times New Roman" w:hAnsi="Gill Sans MT" w:cs="Times New Roman"/>
          <w:b/>
          <w:bCs/>
          <w:kern w:val="0"/>
          <w14:ligatures w14:val="none"/>
        </w:rPr>
        <w:t>/2</w:t>
      </w:r>
      <w:r>
        <w:rPr>
          <w:rFonts w:ascii="Gill Sans MT" w:eastAsia="Times New Roman" w:hAnsi="Gill Sans MT" w:cs="Times New Roman"/>
          <w:b/>
          <w:bCs/>
          <w:kern w:val="0"/>
          <w14:ligatures w14:val="none"/>
        </w:rPr>
        <w:t>5</w:t>
      </w:r>
      <w:r w:rsidRPr="002374DB">
        <w:rPr>
          <w:rFonts w:ascii="Gill Sans MT" w:eastAsia="Times New Roman" w:hAnsi="Gill Sans MT" w:cs="Times New Roman"/>
          <w:b/>
          <w:bCs/>
          <w:kern w:val="0"/>
          <w14:ligatures w14:val="none"/>
        </w:rPr>
        <w:t xml:space="preserve"> Meeting</w:t>
      </w:r>
    </w:p>
    <w:p w14:paraId="19628745" w14:textId="77777777" w:rsidR="002374DB" w:rsidRPr="002374DB" w:rsidRDefault="002374DB" w:rsidP="002374DB">
      <w:pPr>
        <w:tabs>
          <w:tab w:val="left" w:pos="720"/>
          <w:tab w:val="center" w:pos="4153"/>
          <w:tab w:val="right" w:pos="8306"/>
        </w:tabs>
        <w:spacing w:after="0" w:line="240" w:lineRule="auto"/>
        <w:jc w:val="center"/>
        <w:rPr>
          <w:rFonts w:ascii="Gill Sans MT" w:eastAsia="Times New Roman" w:hAnsi="Gill Sans MT" w:cs="Arial"/>
          <w:b/>
          <w:bCs/>
          <w:kern w:val="0"/>
          <w:lang w:val="en-US"/>
          <w14:ligatures w14:val="none"/>
        </w:rPr>
      </w:pPr>
      <w:r w:rsidRPr="002374DB">
        <w:rPr>
          <w:rFonts w:ascii="Gill Sans MT" w:eastAsia="Times New Roman" w:hAnsi="Gill Sans MT" w:cs="Arial"/>
          <w:b/>
          <w:bCs/>
          <w:kern w:val="0"/>
          <w:lang w:val="en-US"/>
          <w14:ligatures w14:val="none"/>
        </w:rPr>
        <w:t>Clerk to the Council: Faye Davies chittlehamptonclerk@gmail.com</w:t>
      </w:r>
    </w:p>
    <w:p w14:paraId="73EC2D24" w14:textId="77777777" w:rsidR="002374DB" w:rsidRPr="002374DB" w:rsidRDefault="002374DB" w:rsidP="002374DB">
      <w:pPr>
        <w:keepNext/>
        <w:keepLines/>
        <w:spacing w:before="160" w:after="60" w:line="240" w:lineRule="auto"/>
        <w:outlineLvl w:val="1"/>
        <w:rPr>
          <w:rFonts w:ascii="Times New Roman" w:eastAsia="Times New Roman" w:hAnsi="Times New Roman" w:cs="Times New Roman"/>
          <w:b/>
          <w:bCs/>
          <w:kern w:val="0"/>
          <w:lang w:val="en-US"/>
          <w14:ligatures w14:val="none"/>
        </w:rPr>
      </w:pPr>
    </w:p>
    <w:p w14:paraId="468CBE6E" w14:textId="77777777" w:rsidR="002374DB" w:rsidRPr="007262A9" w:rsidRDefault="002374DB" w:rsidP="002374DB">
      <w:pPr>
        <w:keepNext/>
        <w:keepLines/>
        <w:spacing w:before="160" w:after="60" w:line="240" w:lineRule="auto"/>
        <w:outlineLvl w:val="1"/>
        <w:rPr>
          <w:rFonts w:ascii="Gill Sans" w:eastAsia="Times New Roman" w:hAnsi="Gill Sans" w:cs="Times New Roman"/>
          <w:b/>
          <w:bCs/>
          <w:kern w:val="0"/>
          <w14:ligatures w14:val="none"/>
        </w:rPr>
      </w:pPr>
      <w:r w:rsidRPr="007262A9">
        <w:rPr>
          <w:rFonts w:ascii="Gill Sans" w:eastAsia="Times New Roman" w:hAnsi="Gill Sans" w:cs="Times New Roman"/>
          <w:b/>
          <w:bCs/>
          <w:kern w:val="0"/>
          <w14:ligatures w14:val="none"/>
        </w:rPr>
        <w:t xml:space="preserve">To Members of Chittlehampton Parish Council </w:t>
      </w:r>
    </w:p>
    <w:p w14:paraId="207261A6" w14:textId="77777777" w:rsidR="002374DB" w:rsidRPr="002374DB" w:rsidRDefault="002374DB" w:rsidP="002374DB">
      <w:pPr>
        <w:spacing w:after="0" w:line="240" w:lineRule="auto"/>
        <w:rPr>
          <w:rFonts w:ascii="Arial" w:eastAsia="Times New Roman" w:hAnsi="Arial" w:cs="Times New Roman"/>
          <w:kern w:val="0"/>
          <w14:ligatures w14:val="none"/>
        </w:rPr>
      </w:pPr>
    </w:p>
    <w:p w14:paraId="5F18CF0E" w14:textId="6EF374A0" w:rsidR="002374DB" w:rsidRPr="007262A9" w:rsidRDefault="002374DB" w:rsidP="002374DB">
      <w:p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You are duly summoned/required to attend the next meeting of Chittlehampton Parish Council to be held at 7:30pm on Wednesday 23</w:t>
      </w:r>
      <w:r w:rsidRPr="007262A9">
        <w:rPr>
          <w:rFonts w:ascii="Gill Sans" w:eastAsia="Times New Roman" w:hAnsi="Gill Sans" w:cs="Times New Roman"/>
          <w:kern w:val="0"/>
          <w:vertAlign w:val="superscript"/>
          <w14:ligatures w14:val="none"/>
        </w:rPr>
        <w:t>rd</w:t>
      </w:r>
      <w:r w:rsidRPr="007262A9">
        <w:rPr>
          <w:rFonts w:ascii="Gill Sans" w:eastAsia="Times New Roman" w:hAnsi="Gill Sans" w:cs="Times New Roman"/>
          <w:kern w:val="0"/>
          <w14:ligatures w14:val="none"/>
        </w:rPr>
        <w:t xml:space="preserve"> July 2025 at Chittlehampton Methodist School Rooms.</w:t>
      </w:r>
    </w:p>
    <w:p w14:paraId="55CC3D4D" w14:textId="77777777" w:rsidR="002374DB" w:rsidRPr="007262A9" w:rsidRDefault="002374DB" w:rsidP="002374DB">
      <w:pPr>
        <w:tabs>
          <w:tab w:val="left" w:pos="3705"/>
        </w:tabs>
        <w:spacing w:after="60" w:line="240" w:lineRule="auto"/>
        <w:rPr>
          <w:rFonts w:ascii="Gill Sans" w:eastAsia="Times New Roman" w:hAnsi="Gill Sans" w:cs="Times New Roman"/>
          <w:kern w:val="0"/>
          <w14:ligatures w14:val="none"/>
        </w:rPr>
      </w:pPr>
    </w:p>
    <w:p w14:paraId="17589E6C" w14:textId="77777777" w:rsidR="002374DB" w:rsidRPr="007262A9" w:rsidRDefault="002374DB" w:rsidP="002374DB">
      <w:p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b/>
          <w:bCs/>
          <w:kern w:val="0"/>
          <w14:ligatures w14:val="none"/>
        </w:rPr>
        <w:t>Agenda</w:t>
      </w:r>
    </w:p>
    <w:p w14:paraId="3DC25AD8" w14:textId="77777777" w:rsidR="002374DB" w:rsidRPr="007262A9" w:rsidRDefault="002374DB" w:rsidP="002374DB">
      <w:pPr>
        <w:tabs>
          <w:tab w:val="left" w:pos="3705"/>
        </w:tabs>
        <w:spacing w:after="60" w:line="240" w:lineRule="auto"/>
        <w:rPr>
          <w:rFonts w:ascii="Gill Sans" w:eastAsia="Times New Roman" w:hAnsi="Gill Sans" w:cs="Times New Roman"/>
          <w:kern w:val="0"/>
          <w14:ligatures w14:val="none"/>
        </w:rPr>
      </w:pPr>
    </w:p>
    <w:p w14:paraId="6423E07E" w14:textId="77777777" w:rsidR="002374DB" w:rsidRPr="007262A9" w:rsidRDefault="002374DB" w:rsidP="002374DB">
      <w:pPr>
        <w:numPr>
          <w:ilvl w:val="0"/>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b/>
          <w:kern w:val="0"/>
          <w14:ligatures w14:val="none"/>
        </w:rPr>
        <w:t>Apologies</w:t>
      </w:r>
      <w:r w:rsidRPr="007262A9">
        <w:rPr>
          <w:rFonts w:ascii="Gill Sans" w:eastAsia="Times New Roman" w:hAnsi="Gill Sans" w:cs="Times New Roman"/>
          <w:kern w:val="0"/>
          <w14:ligatures w14:val="none"/>
        </w:rPr>
        <w:t>: To receive apologies and to approve reasons for absence.</w:t>
      </w:r>
    </w:p>
    <w:p w14:paraId="4F681B50" w14:textId="77777777" w:rsidR="002374DB" w:rsidRPr="007262A9" w:rsidRDefault="002374DB" w:rsidP="002374DB">
      <w:pPr>
        <w:numPr>
          <w:ilvl w:val="0"/>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b/>
          <w:kern w:val="0"/>
          <w14:ligatures w14:val="none"/>
        </w:rPr>
        <w:t>Declarations of Interest</w:t>
      </w:r>
    </w:p>
    <w:p w14:paraId="67ECA839" w14:textId="33829DF5" w:rsidR="002374DB" w:rsidRPr="007262A9" w:rsidRDefault="002374DB" w:rsidP="002374DB">
      <w:pPr>
        <w:numPr>
          <w:ilvl w:val="1"/>
          <w:numId w:val="1"/>
        </w:numPr>
        <w:tabs>
          <w:tab w:val="left" w:pos="3705"/>
        </w:tabs>
        <w:spacing w:after="60" w:line="240" w:lineRule="auto"/>
        <w:contextualSpacing/>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 xml:space="preserve">Register of Interests: Councillors are reminded of the need to update their register of </w:t>
      </w:r>
      <w:r w:rsidR="004D00ED" w:rsidRPr="007262A9">
        <w:rPr>
          <w:rFonts w:ascii="Gill Sans" w:eastAsia="Times New Roman" w:hAnsi="Gill Sans" w:cs="Times New Roman"/>
          <w:kern w:val="0"/>
          <w14:ligatures w14:val="none"/>
        </w:rPr>
        <w:t>interests and</w:t>
      </w:r>
      <w:r w:rsidRPr="007262A9">
        <w:rPr>
          <w:rFonts w:ascii="Gill Sans" w:eastAsia="Times New Roman" w:hAnsi="Gill Sans" w:cs="Times New Roman"/>
          <w:kern w:val="0"/>
          <w14:ligatures w14:val="none"/>
        </w:rPr>
        <w:t xml:space="preserve"> declare any personal or prejudicial interests on the agenda. </w:t>
      </w:r>
    </w:p>
    <w:p w14:paraId="704E8B5B" w14:textId="77777777" w:rsidR="003471A5" w:rsidRPr="007262A9" w:rsidRDefault="002374DB" w:rsidP="003471A5">
      <w:pPr>
        <w:numPr>
          <w:ilvl w:val="0"/>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b/>
          <w:kern w:val="0"/>
          <w14:ligatures w14:val="none"/>
        </w:rPr>
        <w:t>Minutes</w:t>
      </w:r>
      <w:r w:rsidRPr="007262A9">
        <w:rPr>
          <w:rFonts w:ascii="Gill Sans" w:eastAsia="Times New Roman" w:hAnsi="Gill Sans" w:cs="Times New Roman"/>
          <w:kern w:val="0"/>
          <w14:ligatures w14:val="none"/>
        </w:rPr>
        <w:t>: To consider the approval of the minutes of the last meeting of the Council held on 11/06/25.</w:t>
      </w:r>
    </w:p>
    <w:p w14:paraId="236D3D6D" w14:textId="52BE79AC" w:rsidR="002374DB" w:rsidRPr="007262A9" w:rsidRDefault="002374DB" w:rsidP="003471A5">
      <w:pPr>
        <w:numPr>
          <w:ilvl w:val="0"/>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b/>
          <w:kern w:val="0"/>
          <w14:ligatures w14:val="none"/>
        </w:rPr>
        <w:t>District and County Councillor reports</w:t>
      </w:r>
    </w:p>
    <w:p w14:paraId="5195F5C3" w14:textId="37BC03BE" w:rsidR="00196B38" w:rsidRPr="007262A9" w:rsidRDefault="00196B38" w:rsidP="00196B38">
      <w:pPr>
        <w:pStyle w:val="ListParagraph"/>
        <w:numPr>
          <w:ilvl w:val="0"/>
          <w:numId w:val="1"/>
        </w:numPr>
        <w:rPr>
          <w:rFonts w:ascii="Gill Sans" w:eastAsia="Times New Roman" w:hAnsi="Gill Sans" w:cs="Times New Roman"/>
          <w:bCs/>
          <w:iCs/>
          <w:kern w:val="0"/>
          <w14:ligatures w14:val="none"/>
        </w:rPr>
      </w:pPr>
      <w:r w:rsidRPr="007262A9">
        <w:rPr>
          <w:rFonts w:ascii="Gill Sans" w:eastAsia="Times New Roman" w:hAnsi="Gill Sans" w:cs="Times New Roman"/>
          <w:b/>
          <w:bCs/>
          <w:kern w:val="0"/>
          <w14:ligatures w14:val="none"/>
        </w:rPr>
        <w:t xml:space="preserve">Members of the public open session: </w:t>
      </w:r>
      <w:r w:rsidRPr="007262A9">
        <w:rPr>
          <w:rFonts w:ascii="Gill Sans" w:eastAsia="Times New Roman" w:hAnsi="Gill Sans" w:cs="Times New Roman"/>
          <w:bCs/>
          <w:iCs/>
          <w:kern w:val="0"/>
          <w14:ligatures w14:val="none"/>
        </w:rPr>
        <w:t>An opportunity for members of the public to make representations, answer questions and give evidence in respect of any item of business on the agenda, or any matter of interest to the parish. The period of time designated for public participation shall not exceed 3 minutes per person.  (Standing Orders 3e and 3f). Reminder that members of the public are not allowed to raise issues when Council is in committee.</w:t>
      </w:r>
    </w:p>
    <w:p w14:paraId="3D7BAB6F" w14:textId="5C7C936C" w:rsidR="002374DB" w:rsidRPr="007262A9" w:rsidRDefault="002374DB" w:rsidP="002374DB">
      <w:pPr>
        <w:numPr>
          <w:ilvl w:val="0"/>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b/>
          <w:kern w:val="0"/>
          <w14:ligatures w14:val="none"/>
        </w:rPr>
        <w:t>Chairmans report</w:t>
      </w:r>
    </w:p>
    <w:p w14:paraId="49FE2CDB" w14:textId="77777777" w:rsidR="002374DB" w:rsidRPr="007262A9" w:rsidRDefault="002374DB" w:rsidP="002374DB">
      <w:pPr>
        <w:numPr>
          <w:ilvl w:val="0"/>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b/>
          <w:kern w:val="0"/>
          <w14:ligatures w14:val="none"/>
        </w:rPr>
        <w:t>Clerks report</w:t>
      </w:r>
    </w:p>
    <w:p w14:paraId="0F68D670" w14:textId="084D71A1" w:rsidR="002374DB" w:rsidRPr="007262A9" w:rsidRDefault="002374DB" w:rsidP="002374DB">
      <w:pPr>
        <w:numPr>
          <w:ilvl w:val="1"/>
          <w:numId w:val="1"/>
        </w:numPr>
        <w:tabs>
          <w:tab w:val="left" w:pos="720"/>
          <w:tab w:val="left" w:pos="3705"/>
        </w:tabs>
        <w:spacing w:after="60" w:line="240" w:lineRule="auto"/>
        <w:contextualSpacing/>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PIALC request, this training is only available until December 2025</w:t>
      </w:r>
    </w:p>
    <w:p w14:paraId="6F2D94C1" w14:textId="62398215" w:rsidR="002374DB" w:rsidRPr="007262A9" w:rsidRDefault="002374DB" w:rsidP="002374DB">
      <w:pPr>
        <w:numPr>
          <w:ilvl w:val="1"/>
          <w:numId w:val="1"/>
        </w:numPr>
        <w:tabs>
          <w:tab w:val="left" w:pos="720"/>
          <w:tab w:val="left" w:pos="3705"/>
        </w:tabs>
        <w:spacing w:after="60" w:line="240" w:lineRule="auto"/>
        <w:contextualSpacing/>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CiLCA training is not until February 2026</w:t>
      </w:r>
    </w:p>
    <w:p w14:paraId="6228BF6B" w14:textId="6D374C70" w:rsidR="002374DB" w:rsidRPr="007262A9" w:rsidRDefault="002374DB" w:rsidP="002374DB">
      <w:pPr>
        <w:numPr>
          <w:ilvl w:val="1"/>
          <w:numId w:val="1"/>
        </w:numPr>
        <w:tabs>
          <w:tab w:val="left" w:pos="720"/>
          <w:tab w:val="left" w:pos="3705"/>
        </w:tabs>
        <w:spacing w:after="60" w:line="240" w:lineRule="auto"/>
        <w:contextualSpacing/>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 xml:space="preserve">WCAG 2.2 compliancy </w:t>
      </w:r>
    </w:p>
    <w:p w14:paraId="43F7415B" w14:textId="77777777" w:rsidR="002374DB" w:rsidRPr="007262A9" w:rsidRDefault="002374DB" w:rsidP="002374DB">
      <w:pPr>
        <w:numPr>
          <w:ilvl w:val="0"/>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b/>
          <w:kern w:val="0"/>
          <w14:ligatures w14:val="none"/>
        </w:rPr>
        <w:t>Payments for approval</w:t>
      </w:r>
    </w:p>
    <w:p w14:paraId="09203562" w14:textId="60CC6059" w:rsidR="002374DB" w:rsidRPr="007262A9" w:rsidRDefault="002374DB" w:rsidP="002374D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Locum clerk expenses June £376.58 BACS</w:t>
      </w:r>
    </w:p>
    <w:p w14:paraId="5B89A895" w14:textId="51587146" w:rsidR="002374DB" w:rsidRPr="007262A9" w:rsidRDefault="002374DB" w:rsidP="002374D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Clerk wages of £ to be paid on the 30</w:t>
      </w:r>
      <w:r w:rsidRPr="007262A9">
        <w:rPr>
          <w:rFonts w:ascii="Gill Sans" w:eastAsia="Times New Roman" w:hAnsi="Gill Sans" w:cs="Times New Roman"/>
          <w:kern w:val="0"/>
          <w:vertAlign w:val="superscript"/>
          <w14:ligatures w14:val="none"/>
        </w:rPr>
        <w:t>th</w:t>
      </w:r>
      <w:r w:rsidRPr="007262A9">
        <w:rPr>
          <w:rFonts w:ascii="Gill Sans" w:eastAsia="Times New Roman" w:hAnsi="Gill Sans" w:cs="Times New Roman"/>
          <w:kern w:val="0"/>
          <w14:ligatures w14:val="none"/>
        </w:rPr>
        <w:t xml:space="preserve"> of each month</w:t>
      </w:r>
    </w:p>
    <w:p w14:paraId="7F703855" w14:textId="7FCF8B38" w:rsidR="002374DB" w:rsidRPr="007262A9" w:rsidRDefault="002374DB" w:rsidP="002374D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PIALC (Principles of Internal Auditing Local Councils) £120 + VAT</w:t>
      </w:r>
    </w:p>
    <w:p w14:paraId="7FD2DB37" w14:textId="0A8A4640" w:rsidR="009C16B0" w:rsidRPr="007262A9" w:rsidRDefault="009C16B0" w:rsidP="002374D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Umberleigh Village Hall hire £20</w:t>
      </w:r>
      <w:r w:rsidR="00642475" w:rsidRPr="007262A9">
        <w:rPr>
          <w:rFonts w:ascii="Gill Sans" w:eastAsia="Times New Roman" w:hAnsi="Gill Sans" w:cs="Times New Roman"/>
          <w:kern w:val="0"/>
          <w14:ligatures w14:val="none"/>
        </w:rPr>
        <w:t xml:space="preserve"> 04/04/25 </w:t>
      </w:r>
    </w:p>
    <w:p w14:paraId="2C67946B" w14:textId="77777777" w:rsidR="0074579D" w:rsidRPr="007262A9" w:rsidRDefault="0074579D" w:rsidP="0074579D">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Pay £25 donation to Chittlehampton Village Fete</w:t>
      </w:r>
    </w:p>
    <w:p w14:paraId="1CB5A810" w14:textId="77777777" w:rsidR="0074579D" w:rsidRPr="007262A9" w:rsidRDefault="0074579D" w:rsidP="0074579D">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Pay £400 Annual Donation to Chittlehampton Village Hall</w:t>
      </w:r>
    </w:p>
    <w:p w14:paraId="7FFD2375" w14:textId="77777777" w:rsidR="0074579D" w:rsidRPr="007262A9" w:rsidRDefault="0074579D" w:rsidP="0074579D">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Pay £25 donation to Umberleigh Village Fete</w:t>
      </w:r>
    </w:p>
    <w:p w14:paraId="2D4641CE" w14:textId="77777777" w:rsidR="0074579D" w:rsidRPr="007262A9" w:rsidRDefault="0074579D" w:rsidP="0074579D">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Pay £400 Annual Donation to Umberleigh Village Hall</w:t>
      </w:r>
    </w:p>
    <w:p w14:paraId="58F9581B" w14:textId="069E67EE" w:rsidR="0074579D" w:rsidRPr="007262A9" w:rsidRDefault="0074579D" w:rsidP="0074579D">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Pay £125 Annual Donation to Chittlehampton Methodist Church</w:t>
      </w:r>
    </w:p>
    <w:p w14:paraId="47CF6ADC" w14:textId="5018AA91" w:rsidR="00955BE5" w:rsidRPr="007262A9" w:rsidRDefault="00955BE5" w:rsidP="00955BE5">
      <w:pPr>
        <w:pStyle w:val="ListParagraph"/>
        <w:numPr>
          <w:ilvl w:val="0"/>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b/>
          <w:bCs/>
          <w:kern w:val="0"/>
          <w14:ligatures w14:val="none"/>
        </w:rPr>
        <w:lastRenderedPageBreak/>
        <w:t>.gov.uk email addresses –</w:t>
      </w:r>
      <w:r w:rsidRPr="007262A9">
        <w:rPr>
          <w:rFonts w:ascii="Gill Sans" w:eastAsia="Times New Roman" w:hAnsi="Gill Sans" w:cs="Times New Roman"/>
          <w:kern w:val="0"/>
          <w14:ligatures w14:val="none"/>
        </w:rPr>
        <w:t xml:space="preserve"> to consider and adopt .gov.uk email addresses for the clerk and councillors</w:t>
      </w:r>
    </w:p>
    <w:p w14:paraId="0C6A00F6" w14:textId="38832903" w:rsidR="00955BE5" w:rsidRPr="007262A9" w:rsidRDefault="00955BE5" w:rsidP="00955BE5">
      <w:pPr>
        <w:pStyle w:val="ListParagraph"/>
        <w:numPr>
          <w:ilvl w:val="0"/>
          <w:numId w:val="1"/>
        </w:numPr>
        <w:rPr>
          <w:rFonts w:ascii="Gill Sans" w:hAnsi="Gill Sans"/>
        </w:rPr>
      </w:pPr>
      <w:r w:rsidRPr="007262A9">
        <w:rPr>
          <w:rFonts w:ascii="Gill Sans" w:hAnsi="Gill Sans"/>
          <w:b/>
          <w:bCs/>
        </w:rPr>
        <w:t xml:space="preserve">Open spaces – </w:t>
      </w:r>
    </w:p>
    <w:p w14:paraId="59B387A0" w14:textId="1AEC9412" w:rsidR="00955BE5" w:rsidRPr="007262A9" w:rsidRDefault="00955BE5" w:rsidP="0074579D">
      <w:pPr>
        <w:pStyle w:val="ListParagraph"/>
        <w:numPr>
          <w:ilvl w:val="2"/>
          <w:numId w:val="1"/>
        </w:numPr>
        <w:spacing w:after="0" w:line="240" w:lineRule="auto"/>
        <w:contextualSpacing w:val="0"/>
        <w:rPr>
          <w:rFonts w:ascii="Gill Sans" w:hAnsi="Gill Sans"/>
        </w:rPr>
      </w:pPr>
      <w:r w:rsidRPr="007262A9">
        <w:rPr>
          <w:rFonts w:ascii="Gill Sans" w:hAnsi="Gill Sans"/>
        </w:rPr>
        <w:t>VAS signage – ongoing from the June Meeting: to receive any updates available.  Cllr. Jones.</w:t>
      </w:r>
    </w:p>
    <w:p w14:paraId="5766F00C" w14:textId="7DFAF199" w:rsidR="00955BE5" w:rsidRPr="007262A9" w:rsidRDefault="00955BE5" w:rsidP="00955BE5">
      <w:pPr>
        <w:pStyle w:val="ListParagraph"/>
        <w:numPr>
          <w:ilvl w:val="2"/>
          <w:numId w:val="1"/>
        </w:numPr>
        <w:spacing w:after="0" w:line="240" w:lineRule="auto"/>
        <w:contextualSpacing w:val="0"/>
        <w:rPr>
          <w:rFonts w:ascii="Gill Sans" w:hAnsi="Gill Sans"/>
        </w:rPr>
      </w:pPr>
      <w:r w:rsidRPr="007262A9">
        <w:rPr>
          <w:rFonts w:ascii="Gill Sans" w:hAnsi="Gill Sans"/>
        </w:rPr>
        <w:t>Safety signage for the play area – Cllr. Wheaton.</w:t>
      </w:r>
    </w:p>
    <w:p w14:paraId="2313DDEB" w14:textId="6A6E957B" w:rsidR="00955BE5" w:rsidRPr="007262A9" w:rsidRDefault="00955BE5" w:rsidP="00955BE5">
      <w:pPr>
        <w:pStyle w:val="ListParagraph"/>
        <w:numPr>
          <w:ilvl w:val="2"/>
          <w:numId w:val="1"/>
        </w:numPr>
        <w:spacing w:after="0" w:line="240" w:lineRule="auto"/>
        <w:contextualSpacing w:val="0"/>
        <w:rPr>
          <w:rFonts w:ascii="Gill Sans" w:hAnsi="Gill Sans"/>
        </w:rPr>
      </w:pPr>
      <w:r w:rsidRPr="007262A9">
        <w:rPr>
          <w:rFonts w:ascii="Gill Sans" w:hAnsi="Gill Sans"/>
        </w:rPr>
        <w:t>Benches – for discussion and action as required</w:t>
      </w:r>
    </w:p>
    <w:p w14:paraId="179DC864" w14:textId="3BE2BA40" w:rsidR="00955BE5" w:rsidRPr="007262A9" w:rsidRDefault="00955BE5" w:rsidP="00955BE5">
      <w:pPr>
        <w:pStyle w:val="ListParagraph"/>
        <w:numPr>
          <w:ilvl w:val="2"/>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hAnsi="Gill Sans"/>
        </w:rPr>
        <w:t>Lengsthman – for discussion; Cllr. Blyther</w:t>
      </w:r>
    </w:p>
    <w:p w14:paraId="45879220" w14:textId="30DC6638" w:rsidR="003471A5" w:rsidRPr="007262A9" w:rsidRDefault="003471A5" w:rsidP="003471A5">
      <w:pPr>
        <w:pStyle w:val="ListParagraph"/>
        <w:numPr>
          <w:ilvl w:val="0"/>
          <w:numId w:val="1"/>
        </w:numPr>
        <w:rPr>
          <w:rFonts w:ascii="Gill Sans" w:hAnsi="Gill Sans"/>
        </w:rPr>
      </w:pPr>
      <w:r w:rsidRPr="007262A9">
        <w:rPr>
          <w:rFonts w:ascii="Gill Sans" w:hAnsi="Gill Sans" w:cs="Arial"/>
          <w:b/>
        </w:rPr>
        <w:t xml:space="preserve">Planning Applications - </w:t>
      </w:r>
      <w:r w:rsidRPr="007262A9">
        <w:rPr>
          <w:rFonts w:ascii="Gill Sans" w:hAnsi="Gill Sans" w:cs="Arial"/>
        </w:rPr>
        <w:t xml:space="preserve"> District Council has asked for observations from the Parish Council on the following planning applications:</w:t>
      </w:r>
    </w:p>
    <w:p w14:paraId="7CFDB082" w14:textId="3EF5288C" w:rsidR="003471A5" w:rsidRPr="007262A9" w:rsidRDefault="003471A5" w:rsidP="003471A5">
      <w:pPr>
        <w:pStyle w:val="ListParagraph"/>
        <w:numPr>
          <w:ilvl w:val="2"/>
          <w:numId w:val="1"/>
        </w:numPr>
        <w:spacing w:after="0" w:line="240" w:lineRule="auto"/>
        <w:contextualSpacing w:val="0"/>
        <w:rPr>
          <w:rFonts w:ascii="Gill Sans" w:hAnsi="Gill Sans"/>
        </w:rPr>
      </w:pPr>
      <w:r w:rsidRPr="007262A9">
        <w:rPr>
          <w:rFonts w:ascii="Gill Sans" w:hAnsi="Gill Sans"/>
        </w:rPr>
        <w:t xml:space="preserve">80532 – erection of silage pit at South Bray Farm </w:t>
      </w:r>
    </w:p>
    <w:p w14:paraId="20D925B0" w14:textId="033A80F8" w:rsidR="003471A5" w:rsidRPr="007262A9" w:rsidRDefault="003471A5" w:rsidP="003471A5">
      <w:pPr>
        <w:pStyle w:val="ListParagraph"/>
        <w:numPr>
          <w:ilvl w:val="2"/>
          <w:numId w:val="1"/>
        </w:numPr>
        <w:spacing w:after="0" w:line="240" w:lineRule="auto"/>
        <w:contextualSpacing w:val="0"/>
        <w:rPr>
          <w:rFonts w:ascii="Gill Sans" w:hAnsi="Gill Sans"/>
        </w:rPr>
      </w:pPr>
      <w:r w:rsidRPr="007262A9">
        <w:rPr>
          <w:rFonts w:ascii="Gill Sans" w:hAnsi="Gill Sans"/>
        </w:rPr>
        <w:t xml:space="preserve">80541 – installation of EV charger at Stowford Grange </w:t>
      </w:r>
    </w:p>
    <w:p w14:paraId="7B8E3E2A" w14:textId="77777777" w:rsidR="003471A5" w:rsidRPr="007262A9" w:rsidRDefault="003471A5" w:rsidP="003471A5">
      <w:pPr>
        <w:pStyle w:val="ListParagraph"/>
        <w:numPr>
          <w:ilvl w:val="0"/>
          <w:numId w:val="1"/>
        </w:numPr>
        <w:rPr>
          <w:rFonts w:ascii="Gill Sans" w:hAnsi="Gill Sans" w:cs="Arial"/>
          <w:bCs/>
        </w:rPr>
      </w:pPr>
      <w:r w:rsidRPr="007262A9">
        <w:rPr>
          <w:rFonts w:ascii="Gill Sans" w:hAnsi="Gill Sans" w:cs="Arial"/>
          <w:b/>
        </w:rPr>
        <w:t xml:space="preserve">Council Phone – </w:t>
      </w:r>
      <w:r w:rsidRPr="007262A9">
        <w:rPr>
          <w:rFonts w:ascii="Gill Sans" w:hAnsi="Gill Sans" w:cs="Arial"/>
          <w:bCs/>
        </w:rPr>
        <w:t>to consider the purchase of a pay as you go mobile phone for Council in order to receive bank codes, as well as make and receive council related calls.</w:t>
      </w:r>
    </w:p>
    <w:p w14:paraId="16CFDC7B" w14:textId="77777777" w:rsidR="003471A5" w:rsidRPr="007262A9" w:rsidRDefault="003471A5" w:rsidP="003471A5">
      <w:pPr>
        <w:pStyle w:val="ListParagraph"/>
        <w:numPr>
          <w:ilvl w:val="0"/>
          <w:numId w:val="1"/>
        </w:numPr>
        <w:rPr>
          <w:rFonts w:ascii="Gill Sans" w:hAnsi="Gill Sans" w:cs="Arial"/>
          <w:b/>
        </w:rPr>
      </w:pPr>
      <w:r w:rsidRPr="007262A9">
        <w:rPr>
          <w:rFonts w:ascii="Gill Sans" w:hAnsi="Gill Sans" w:cs="Arial"/>
          <w:b/>
        </w:rPr>
        <w:t xml:space="preserve">VJ/End of WWII – </w:t>
      </w:r>
      <w:r w:rsidRPr="007262A9">
        <w:rPr>
          <w:rFonts w:ascii="Gill Sans" w:hAnsi="Gill Sans" w:cs="Arial"/>
          <w:bCs/>
        </w:rPr>
        <w:t>to be updated, planned for Sunday 31</w:t>
      </w:r>
      <w:r w:rsidRPr="007262A9">
        <w:rPr>
          <w:rFonts w:ascii="Gill Sans" w:hAnsi="Gill Sans" w:cs="Arial"/>
          <w:bCs/>
          <w:vertAlign w:val="superscript"/>
        </w:rPr>
        <w:t>st</w:t>
      </w:r>
      <w:r w:rsidRPr="007262A9">
        <w:rPr>
          <w:rFonts w:ascii="Gill Sans" w:hAnsi="Gill Sans" w:cs="Arial"/>
          <w:bCs/>
        </w:rPr>
        <w:t xml:space="preserve"> August.</w:t>
      </w:r>
    </w:p>
    <w:p w14:paraId="18026194" w14:textId="77777777" w:rsidR="003471A5" w:rsidRPr="007262A9" w:rsidRDefault="003471A5" w:rsidP="003471A5">
      <w:pPr>
        <w:pStyle w:val="ListParagraph"/>
        <w:numPr>
          <w:ilvl w:val="0"/>
          <w:numId w:val="1"/>
        </w:numPr>
        <w:rPr>
          <w:rFonts w:ascii="Gill Sans" w:hAnsi="Gill Sans" w:cs="Arial"/>
          <w:bCs/>
        </w:rPr>
      </w:pPr>
      <w:r w:rsidRPr="007262A9">
        <w:rPr>
          <w:rFonts w:ascii="Gill Sans" w:hAnsi="Gill Sans" w:cs="Arial"/>
          <w:b/>
        </w:rPr>
        <w:t xml:space="preserve">Management of weeds and overgrown areas – </w:t>
      </w:r>
      <w:r w:rsidRPr="007262A9">
        <w:rPr>
          <w:rFonts w:ascii="Gill Sans" w:hAnsi="Gill Sans" w:cs="Arial"/>
          <w:bCs/>
        </w:rPr>
        <w:t>Councillors to consider and resolve</w:t>
      </w:r>
    </w:p>
    <w:p w14:paraId="6052A6BF" w14:textId="77777777" w:rsidR="003471A5" w:rsidRPr="007262A9" w:rsidRDefault="003471A5" w:rsidP="003471A5">
      <w:pPr>
        <w:pStyle w:val="ListParagraph"/>
        <w:numPr>
          <w:ilvl w:val="0"/>
          <w:numId w:val="1"/>
        </w:numPr>
        <w:rPr>
          <w:rFonts w:ascii="Gill Sans" w:hAnsi="Gill Sans" w:cs="Arial"/>
          <w:bCs/>
        </w:rPr>
      </w:pPr>
      <w:r w:rsidRPr="007262A9">
        <w:rPr>
          <w:rFonts w:ascii="Gill Sans" w:hAnsi="Gill Sans" w:cs="Arial"/>
          <w:b/>
        </w:rPr>
        <w:t xml:space="preserve">Play area update – </w:t>
      </w:r>
      <w:r w:rsidRPr="007262A9">
        <w:rPr>
          <w:rFonts w:ascii="Gill Sans" w:hAnsi="Gill Sans" w:cs="Arial"/>
          <w:bCs/>
        </w:rPr>
        <w:t>Cllr Williams to update</w:t>
      </w:r>
    </w:p>
    <w:p w14:paraId="6A236402" w14:textId="40F05DFE" w:rsidR="003471A5" w:rsidRPr="007262A9" w:rsidRDefault="003471A5" w:rsidP="003471A5">
      <w:pPr>
        <w:pStyle w:val="ListParagraph"/>
        <w:numPr>
          <w:ilvl w:val="0"/>
          <w:numId w:val="1"/>
        </w:numPr>
        <w:rPr>
          <w:rFonts w:ascii="Gill Sans" w:hAnsi="Gill Sans" w:cs="Arial"/>
          <w:bCs/>
        </w:rPr>
      </w:pPr>
      <w:r w:rsidRPr="007262A9">
        <w:rPr>
          <w:rFonts w:ascii="Gill Sans" w:hAnsi="Gill Sans" w:cs="Arial"/>
          <w:b/>
        </w:rPr>
        <w:t xml:space="preserve">Clerk contract – </w:t>
      </w:r>
      <w:r w:rsidRPr="007262A9">
        <w:rPr>
          <w:rFonts w:ascii="Gill Sans" w:hAnsi="Gill Sans" w:cs="Arial"/>
          <w:bCs/>
        </w:rPr>
        <w:t xml:space="preserve">Cllr Jones to provide information </w:t>
      </w:r>
    </w:p>
    <w:p w14:paraId="0269B005" w14:textId="2BDF27C9" w:rsidR="00A808C5" w:rsidRPr="007262A9" w:rsidRDefault="007417FE" w:rsidP="003471A5">
      <w:pPr>
        <w:pStyle w:val="ListParagraph"/>
        <w:numPr>
          <w:ilvl w:val="0"/>
          <w:numId w:val="1"/>
        </w:numPr>
        <w:rPr>
          <w:rFonts w:ascii="Gill Sans" w:hAnsi="Gill Sans" w:cs="Arial"/>
          <w:bCs/>
        </w:rPr>
      </w:pPr>
      <w:r w:rsidRPr="007262A9">
        <w:rPr>
          <w:rFonts w:ascii="Gill Sans" w:hAnsi="Gill Sans" w:cs="Arial"/>
          <w:b/>
        </w:rPr>
        <w:t>Policies due for review –</w:t>
      </w:r>
      <w:r w:rsidRPr="007262A9">
        <w:rPr>
          <w:rFonts w:ascii="Gill Sans" w:hAnsi="Gill Sans" w:cs="Arial"/>
          <w:bCs/>
        </w:rPr>
        <w:t xml:space="preserve"> </w:t>
      </w:r>
    </w:p>
    <w:p w14:paraId="14D1A705" w14:textId="0E307001" w:rsidR="007417FE" w:rsidRPr="007262A9" w:rsidRDefault="00A838C8" w:rsidP="007417FE">
      <w:pPr>
        <w:pStyle w:val="ListParagraph"/>
        <w:numPr>
          <w:ilvl w:val="2"/>
          <w:numId w:val="1"/>
        </w:numPr>
        <w:rPr>
          <w:rFonts w:ascii="Gill Sans" w:hAnsi="Gill Sans" w:cs="Arial"/>
          <w:bCs/>
        </w:rPr>
      </w:pPr>
      <w:r w:rsidRPr="007262A9">
        <w:rPr>
          <w:rFonts w:ascii="Gill Sans" w:hAnsi="Gill Sans" w:cs="Arial"/>
          <w:bCs/>
        </w:rPr>
        <w:t>Child Safeguarding</w:t>
      </w:r>
    </w:p>
    <w:p w14:paraId="4C27E166" w14:textId="3B5F45C4" w:rsidR="00A838C8" w:rsidRPr="007262A9" w:rsidRDefault="00AB7CBE" w:rsidP="007417FE">
      <w:pPr>
        <w:pStyle w:val="ListParagraph"/>
        <w:numPr>
          <w:ilvl w:val="2"/>
          <w:numId w:val="1"/>
        </w:numPr>
        <w:rPr>
          <w:rFonts w:ascii="Gill Sans" w:hAnsi="Gill Sans" w:cs="Arial"/>
          <w:bCs/>
        </w:rPr>
      </w:pPr>
      <w:r w:rsidRPr="007262A9">
        <w:rPr>
          <w:rFonts w:ascii="Gill Sans" w:hAnsi="Gill Sans" w:cs="Arial"/>
          <w:bCs/>
        </w:rPr>
        <w:t>Data Protection</w:t>
      </w:r>
    </w:p>
    <w:p w14:paraId="2A6E4CAC" w14:textId="3E04AB87" w:rsidR="00B07415" w:rsidRPr="007262A9" w:rsidRDefault="00B07415" w:rsidP="007417FE">
      <w:pPr>
        <w:pStyle w:val="ListParagraph"/>
        <w:numPr>
          <w:ilvl w:val="2"/>
          <w:numId w:val="1"/>
        </w:numPr>
        <w:rPr>
          <w:rFonts w:ascii="Gill Sans" w:hAnsi="Gill Sans" w:cs="Arial"/>
          <w:bCs/>
        </w:rPr>
      </w:pPr>
      <w:r w:rsidRPr="007262A9">
        <w:rPr>
          <w:rFonts w:ascii="Gill Sans" w:hAnsi="Gill Sans" w:cs="Arial"/>
          <w:bCs/>
        </w:rPr>
        <w:t>Play area risk assessment</w:t>
      </w:r>
    </w:p>
    <w:p w14:paraId="4C27434E" w14:textId="260206C0" w:rsidR="00745153" w:rsidRPr="007262A9" w:rsidRDefault="00745153" w:rsidP="007417FE">
      <w:pPr>
        <w:pStyle w:val="ListParagraph"/>
        <w:numPr>
          <w:ilvl w:val="2"/>
          <w:numId w:val="1"/>
        </w:numPr>
        <w:rPr>
          <w:rFonts w:ascii="Gill Sans" w:hAnsi="Gill Sans" w:cs="Arial"/>
          <w:bCs/>
        </w:rPr>
      </w:pPr>
      <w:r w:rsidRPr="007262A9">
        <w:rPr>
          <w:rFonts w:ascii="Gill Sans" w:hAnsi="Gill Sans" w:cs="Arial"/>
          <w:bCs/>
        </w:rPr>
        <w:t>IT policy</w:t>
      </w:r>
    </w:p>
    <w:p w14:paraId="1067CF2E" w14:textId="3F88CF86" w:rsidR="00533299" w:rsidRPr="007262A9" w:rsidRDefault="004D00ED" w:rsidP="00533299">
      <w:pPr>
        <w:pStyle w:val="ListParagraph"/>
        <w:numPr>
          <w:ilvl w:val="0"/>
          <w:numId w:val="1"/>
        </w:numPr>
        <w:rPr>
          <w:rFonts w:ascii="Gill Sans" w:hAnsi="Gill Sans" w:cs="Arial"/>
          <w:bCs/>
        </w:rPr>
      </w:pPr>
      <w:r w:rsidRPr="007262A9">
        <w:rPr>
          <w:rFonts w:ascii="Gill Sans" w:hAnsi="Gill Sans" w:cs="Arial"/>
          <w:b/>
        </w:rPr>
        <w:t>Speed watch</w:t>
      </w:r>
      <w:r w:rsidR="00533299" w:rsidRPr="007262A9">
        <w:rPr>
          <w:rFonts w:ascii="Gill Sans" w:hAnsi="Gill Sans" w:cs="Arial"/>
          <w:b/>
        </w:rPr>
        <w:t xml:space="preserve"> </w:t>
      </w:r>
      <w:r w:rsidR="006F6C26" w:rsidRPr="007262A9">
        <w:rPr>
          <w:rFonts w:ascii="Gill Sans" w:hAnsi="Gill Sans" w:cs="Arial"/>
          <w:b/>
        </w:rPr>
        <w:t xml:space="preserve">update – </w:t>
      </w:r>
      <w:r w:rsidR="006F6C26" w:rsidRPr="007262A9">
        <w:rPr>
          <w:rFonts w:ascii="Gill Sans" w:hAnsi="Gill Sans" w:cs="Arial"/>
          <w:bCs/>
        </w:rPr>
        <w:t>Cllr Alford to update</w:t>
      </w:r>
    </w:p>
    <w:p w14:paraId="21E0D46D" w14:textId="73C804D6" w:rsidR="00100FF1" w:rsidRPr="007262A9" w:rsidRDefault="003471A5" w:rsidP="00196B38">
      <w:pPr>
        <w:pStyle w:val="ListParagraph"/>
        <w:numPr>
          <w:ilvl w:val="0"/>
          <w:numId w:val="1"/>
        </w:numPr>
        <w:rPr>
          <w:rFonts w:ascii="Gill Sans" w:hAnsi="Gill Sans" w:cs="Arial"/>
          <w:b/>
        </w:rPr>
      </w:pPr>
      <w:r w:rsidRPr="007262A9">
        <w:rPr>
          <w:rFonts w:ascii="Gill Sans" w:hAnsi="Gill Sans" w:cs="Arial"/>
          <w:b/>
        </w:rPr>
        <w:t>Councillor's reports and External Meetings attended (for information only)</w:t>
      </w:r>
    </w:p>
    <w:p w14:paraId="7557BF8D" w14:textId="350F2DB9" w:rsidR="002374DB" w:rsidRPr="007262A9" w:rsidRDefault="002374DB" w:rsidP="00196B38">
      <w:pPr>
        <w:pStyle w:val="ListParagraph"/>
        <w:numPr>
          <w:ilvl w:val="0"/>
          <w:numId w:val="1"/>
        </w:numPr>
        <w:rPr>
          <w:rFonts w:ascii="Calibri" w:hAnsi="Calibri" w:cs="Arial"/>
          <w:bCs/>
        </w:rPr>
      </w:pPr>
      <w:r w:rsidRPr="007262A9">
        <w:rPr>
          <w:rFonts w:ascii="Gill Sans" w:eastAsia="Times New Roman" w:hAnsi="Gill Sans" w:cs="Times New Roman"/>
          <w:b/>
          <w:kern w:val="0"/>
          <w14:ligatures w14:val="none"/>
        </w:rPr>
        <w:t>Date of next meeting</w:t>
      </w:r>
      <w:r w:rsidR="00196B38" w:rsidRPr="007262A9">
        <w:rPr>
          <w:rFonts w:ascii="Gill Sans" w:eastAsia="Times New Roman" w:hAnsi="Gill Sans" w:cs="Times New Roman"/>
          <w:b/>
          <w:kern w:val="0"/>
          <w14:ligatures w14:val="none"/>
        </w:rPr>
        <w:t xml:space="preserve"> - </w:t>
      </w:r>
      <w:r w:rsidRPr="007262A9">
        <w:rPr>
          <w:rFonts w:ascii="Gill Sans" w:eastAsia="Times New Roman" w:hAnsi="Gill Sans" w:cs="Times New Roman"/>
          <w:kern w:val="0"/>
          <w14:ligatures w14:val="none"/>
        </w:rPr>
        <w:t xml:space="preserve">To confirm the date of the next meeting which is scheduled for Wednesday </w:t>
      </w:r>
      <w:r w:rsidR="003471A5" w:rsidRPr="007262A9">
        <w:rPr>
          <w:rFonts w:ascii="Gill Sans" w:eastAsia="Times New Roman" w:hAnsi="Gill Sans" w:cs="Times New Roman"/>
          <w:kern w:val="0"/>
          <w14:ligatures w14:val="none"/>
        </w:rPr>
        <w:t>3</w:t>
      </w:r>
      <w:r w:rsidR="003471A5" w:rsidRPr="007262A9">
        <w:rPr>
          <w:rFonts w:ascii="Gill Sans" w:eastAsia="Times New Roman" w:hAnsi="Gill Sans" w:cs="Times New Roman"/>
          <w:kern w:val="0"/>
          <w:vertAlign w:val="superscript"/>
          <w14:ligatures w14:val="none"/>
        </w:rPr>
        <w:t>rd</w:t>
      </w:r>
      <w:r w:rsidR="003471A5" w:rsidRPr="007262A9">
        <w:rPr>
          <w:rFonts w:ascii="Gill Sans" w:eastAsia="Times New Roman" w:hAnsi="Gill Sans" w:cs="Times New Roman"/>
          <w:kern w:val="0"/>
          <w14:ligatures w14:val="none"/>
        </w:rPr>
        <w:t xml:space="preserve"> September</w:t>
      </w:r>
      <w:r w:rsidRPr="007262A9">
        <w:rPr>
          <w:rFonts w:ascii="Gill Sans" w:eastAsia="Times New Roman" w:hAnsi="Gill Sans" w:cs="Times New Roman"/>
          <w:kern w:val="0"/>
          <w14:ligatures w14:val="none"/>
        </w:rPr>
        <w:t xml:space="preserve"> at </w:t>
      </w:r>
      <w:r w:rsidR="003471A5" w:rsidRPr="007262A9">
        <w:rPr>
          <w:rFonts w:ascii="Gill Sans" w:eastAsia="Times New Roman" w:hAnsi="Gill Sans" w:cs="Times New Roman"/>
          <w:kern w:val="0"/>
          <w14:ligatures w14:val="none"/>
        </w:rPr>
        <w:t xml:space="preserve">Chittlehampton Methodist School Rooms. </w:t>
      </w:r>
      <w:r w:rsidRPr="007262A9">
        <w:rPr>
          <w:rFonts w:ascii="Gill Sans" w:eastAsia="Times New Roman" w:hAnsi="Gill Sans" w:cs="Times New Roman"/>
          <w:kern w:val="0"/>
          <w14:ligatures w14:val="none"/>
        </w:rPr>
        <w:t xml:space="preserve"> </w:t>
      </w:r>
    </w:p>
    <w:p w14:paraId="425C80D4" w14:textId="77777777" w:rsidR="002374DB" w:rsidRPr="007262A9" w:rsidRDefault="002374DB" w:rsidP="002374DB">
      <w:pPr>
        <w:tabs>
          <w:tab w:val="left" w:pos="3705"/>
        </w:tabs>
        <w:spacing w:after="60" w:line="240" w:lineRule="auto"/>
        <w:rPr>
          <w:rFonts w:ascii="Gill Sans" w:eastAsia="Times New Roman" w:hAnsi="Gill Sans" w:cs="Times New Roman"/>
          <w:kern w:val="0"/>
          <w14:ligatures w14:val="none"/>
        </w:rPr>
      </w:pPr>
    </w:p>
    <w:p w14:paraId="71C7218D" w14:textId="77777777" w:rsidR="002374DB" w:rsidRPr="007262A9" w:rsidRDefault="002374DB" w:rsidP="002374DB">
      <w:p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Signed:</w:t>
      </w:r>
    </w:p>
    <w:p w14:paraId="7F5F0492" w14:textId="77777777" w:rsidR="002374DB" w:rsidRPr="007262A9" w:rsidRDefault="002374DB" w:rsidP="002374DB">
      <w:pPr>
        <w:tabs>
          <w:tab w:val="left" w:pos="3705"/>
        </w:tabs>
        <w:spacing w:after="60" w:line="240" w:lineRule="auto"/>
        <w:rPr>
          <w:rFonts w:ascii="Bradley Hand ITC" w:eastAsia="Times New Roman" w:hAnsi="Bradley Hand ITC" w:cs="Times New Roman"/>
          <w:kern w:val="0"/>
          <w14:ligatures w14:val="none"/>
        </w:rPr>
      </w:pPr>
      <w:r w:rsidRPr="007262A9">
        <w:rPr>
          <w:rFonts w:ascii="Bradley Hand ITC" w:eastAsia="Times New Roman" w:hAnsi="Bradley Hand ITC" w:cs="Times New Roman"/>
          <w:kern w:val="0"/>
          <w14:ligatures w14:val="none"/>
        </w:rPr>
        <w:t>Faye Davies</w:t>
      </w:r>
    </w:p>
    <w:p w14:paraId="7B3F5A09" w14:textId="77777777" w:rsidR="002374DB" w:rsidRPr="007262A9" w:rsidRDefault="002374DB" w:rsidP="002374DB">
      <w:p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Clerk to Chittlehampton Parish Council</w:t>
      </w:r>
    </w:p>
    <w:p w14:paraId="49C041C6" w14:textId="77777777" w:rsidR="002374DB" w:rsidRDefault="002374DB"/>
    <w:sectPr w:rsidR="002374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2D40"/>
    <w:multiLevelType w:val="hybridMultilevel"/>
    <w:tmpl w:val="5AAAB31C"/>
    <w:lvl w:ilvl="0" w:tplc="F88A88C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08D0978"/>
    <w:multiLevelType w:val="hybridMultilevel"/>
    <w:tmpl w:val="A5FC306C"/>
    <w:lvl w:ilvl="0" w:tplc="79A677FA">
      <w:start w:val="1"/>
      <w:numFmt w:val="decimal"/>
      <w:lvlText w:val="%1."/>
      <w:lvlJc w:val="left"/>
      <w:pPr>
        <w:tabs>
          <w:tab w:val="num" w:pos="360"/>
        </w:tabs>
        <w:ind w:left="360" w:hanging="360"/>
      </w:pPr>
      <w:rPr>
        <w:b/>
        <w:bCs w:val="0"/>
      </w:rPr>
    </w:lvl>
    <w:lvl w:ilvl="1" w:tplc="FFFFFFFF">
      <w:start w:val="1"/>
      <w:numFmt w:val="lowerLetter"/>
      <w:lvlText w:val="%2."/>
      <w:lvlJc w:val="left"/>
      <w:pPr>
        <w:tabs>
          <w:tab w:val="num" w:pos="1080"/>
        </w:tabs>
        <w:ind w:left="1080" w:hanging="360"/>
      </w:pPr>
    </w:lvl>
    <w:lvl w:ilvl="2" w:tplc="1CC40E70">
      <w:start w:val="1"/>
      <w:numFmt w:val="lowerLetter"/>
      <w:lvlText w:val="%3."/>
      <w:lvlJc w:val="right"/>
      <w:pPr>
        <w:tabs>
          <w:tab w:val="num" w:pos="1800"/>
        </w:tabs>
        <w:ind w:left="1800" w:hanging="180"/>
      </w:pPr>
      <w:rPr>
        <w:rFonts w:ascii="Calibri" w:eastAsiaTheme="minorHAnsi" w:hAnsi="Calibri" w:cstheme="minorBidi"/>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54D2446B"/>
    <w:multiLevelType w:val="hybridMultilevel"/>
    <w:tmpl w:val="E4E4A2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7770173">
    <w:abstractNumId w:val="1"/>
  </w:num>
  <w:num w:numId="2" w16cid:durableId="603461928">
    <w:abstractNumId w:val="2"/>
  </w:num>
  <w:num w:numId="3" w16cid:durableId="1257055413">
    <w:abstractNumId w:val="0"/>
  </w:num>
  <w:num w:numId="4" w16cid:durableId="1769959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DB"/>
    <w:rsid w:val="00100FF1"/>
    <w:rsid w:val="00196B38"/>
    <w:rsid w:val="001C55A5"/>
    <w:rsid w:val="002374DB"/>
    <w:rsid w:val="00260F05"/>
    <w:rsid w:val="003471A5"/>
    <w:rsid w:val="004D00ED"/>
    <w:rsid w:val="00533299"/>
    <w:rsid w:val="00642475"/>
    <w:rsid w:val="006F6C26"/>
    <w:rsid w:val="007262A9"/>
    <w:rsid w:val="007417FE"/>
    <w:rsid w:val="00745153"/>
    <w:rsid w:val="0074579D"/>
    <w:rsid w:val="00955BE5"/>
    <w:rsid w:val="009C16B0"/>
    <w:rsid w:val="00A808C5"/>
    <w:rsid w:val="00A838C8"/>
    <w:rsid w:val="00AB7CBE"/>
    <w:rsid w:val="00B07415"/>
    <w:rsid w:val="00FB1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3340"/>
  <w15:chartTrackingRefBased/>
  <w15:docId w15:val="{4D8DCEC6-1045-4E81-BFE9-6E199337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4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4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4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4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4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4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4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4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4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4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4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4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4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4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4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4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4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4DB"/>
    <w:rPr>
      <w:rFonts w:eastAsiaTheme="majorEastAsia" w:cstheme="majorBidi"/>
      <w:color w:val="272727" w:themeColor="text1" w:themeTint="D8"/>
    </w:rPr>
  </w:style>
  <w:style w:type="paragraph" w:styleId="Title">
    <w:name w:val="Title"/>
    <w:basedOn w:val="Normal"/>
    <w:next w:val="Normal"/>
    <w:link w:val="TitleChar"/>
    <w:uiPriority w:val="10"/>
    <w:qFormat/>
    <w:rsid w:val="002374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4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4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4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4DB"/>
    <w:pPr>
      <w:spacing w:before="160"/>
      <w:jc w:val="center"/>
    </w:pPr>
    <w:rPr>
      <w:i/>
      <w:iCs/>
      <w:color w:val="404040" w:themeColor="text1" w:themeTint="BF"/>
    </w:rPr>
  </w:style>
  <w:style w:type="character" w:customStyle="1" w:styleId="QuoteChar">
    <w:name w:val="Quote Char"/>
    <w:basedOn w:val="DefaultParagraphFont"/>
    <w:link w:val="Quote"/>
    <w:uiPriority w:val="29"/>
    <w:rsid w:val="002374DB"/>
    <w:rPr>
      <w:i/>
      <w:iCs/>
      <w:color w:val="404040" w:themeColor="text1" w:themeTint="BF"/>
    </w:rPr>
  </w:style>
  <w:style w:type="paragraph" w:styleId="ListParagraph">
    <w:name w:val="List Paragraph"/>
    <w:basedOn w:val="Normal"/>
    <w:uiPriority w:val="34"/>
    <w:qFormat/>
    <w:rsid w:val="002374DB"/>
    <w:pPr>
      <w:ind w:left="720"/>
      <w:contextualSpacing/>
    </w:pPr>
  </w:style>
  <w:style w:type="character" w:styleId="IntenseEmphasis">
    <w:name w:val="Intense Emphasis"/>
    <w:basedOn w:val="DefaultParagraphFont"/>
    <w:uiPriority w:val="21"/>
    <w:qFormat/>
    <w:rsid w:val="002374DB"/>
    <w:rPr>
      <w:i/>
      <w:iCs/>
      <w:color w:val="0F4761" w:themeColor="accent1" w:themeShade="BF"/>
    </w:rPr>
  </w:style>
  <w:style w:type="paragraph" w:styleId="IntenseQuote">
    <w:name w:val="Intense Quote"/>
    <w:basedOn w:val="Normal"/>
    <w:next w:val="Normal"/>
    <w:link w:val="IntenseQuoteChar"/>
    <w:uiPriority w:val="30"/>
    <w:qFormat/>
    <w:rsid w:val="002374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4DB"/>
    <w:rPr>
      <w:i/>
      <w:iCs/>
      <w:color w:val="0F4761" w:themeColor="accent1" w:themeShade="BF"/>
    </w:rPr>
  </w:style>
  <w:style w:type="character" w:styleId="IntenseReference">
    <w:name w:val="Intense Reference"/>
    <w:basedOn w:val="DefaultParagraphFont"/>
    <w:uiPriority w:val="32"/>
    <w:qFormat/>
    <w:rsid w:val="002374DB"/>
    <w:rPr>
      <w:b/>
      <w:bCs/>
      <w:smallCaps/>
      <w:color w:val="0F4761" w:themeColor="accent1" w:themeShade="BF"/>
      <w:spacing w:val="5"/>
    </w:rPr>
  </w:style>
  <w:style w:type="paragraph" w:styleId="BodyText">
    <w:name w:val="Body Text"/>
    <w:basedOn w:val="Normal"/>
    <w:link w:val="BodyTextChar"/>
    <w:uiPriority w:val="99"/>
    <w:semiHidden/>
    <w:unhideWhenUsed/>
    <w:rsid w:val="00100FF1"/>
    <w:pPr>
      <w:spacing w:after="120"/>
    </w:pPr>
  </w:style>
  <w:style w:type="character" w:customStyle="1" w:styleId="BodyTextChar">
    <w:name w:val="Body Text Char"/>
    <w:basedOn w:val="DefaultParagraphFont"/>
    <w:link w:val="BodyText"/>
    <w:uiPriority w:val="99"/>
    <w:semiHidden/>
    <w:rsid w:val="00100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18</cp:revision>
  <dcterms:created xsi:type="dcterms:W3CDTF">2025-07-10T10:13:00Z</dcterms:created>
  <dcterms:modified xsi:type="dcterms:W3CDTF">2025-07-16T16:33:00Z</dcterms:modified>
</cp:coreProperties>
</file>