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11F2" w14:textId="77777777" w:rsidR="00B27B8B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Chittlehampton Parish Council</w:t>
      </w:r>
    </w:p>
    <w:p w14:paraId="404D11F3" w14:textId="77777777" w:rsidR="00B27B8B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Clerk to the Council: Faye Davies </w:t>
      </w:r>
      <w:hyperlink r:id="rId5">
        <w:r>
          <w:rPr>
            <w:rFonts w:ascii="Aptos" w:eastAsia="Aptos" w:hAnsi="Aptos" w:cs="Aptos"/>
            <w:b/>
            <w:color w:val="467886"/>
            <w:u w:val="single"/>
          </w:rPr>
          <w:t>chittlehamptonclerk@gmail.com</w:t>
        </w:r>
      </w:hyperlink>
    </w:p>
    <w:p w14:paraId="404D11F4" w14:textId="77777777" w:rsidR="00B27B8B" w:rsidRDefault="00B27B8B">
      <w:pPr>
        <w:jc w:val="center"/>
        <w:rPr>
          <w:rFonts w:ascii="Aptos" w:eastAsia="Aptos" w:hAnsi="Aptos" w:cs="Aptos"/>
          <w:b/>
        </w:rPr>
      </w:pPr>
    </w:p>
    <w:p w14:paraId="404D11F5" w14:textId="77777777" w:rsidR="00B27B8B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To Members of Chittlehampton Parish Council:</w:t>
      </w:r>
    </w:p>
    <w:p w14:paraId="404D11F6" w14:textId="77777777" w:rsidR="00B27B8B" w:rsidRDefault="00000000">
      <w:pPr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You are duly summoned/required to attend the next meeting of Chittlehampton Parish Council to be held at 7:30pm on Wednesday 8th May 2024 at Chittlehampton Methodist School Rooms.</w:t>
      </w:r>
    </w:p>
    <w:p w14:paraId="404D11F7" w14:textId="77777777" w:rsidR="00B27B8B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This meeting will conclude straight after the Annual General Meeting</w:t>
      </w:r>
    </w:p>
    <w:p w14:paraId="404D11F8" w14:textId="77777777" w:rsidR="00B27B8B" w:rsidRDefault="00B27B8B">
      <w:pPr>
        <w:rPr>
          <w:rFonts w:ascii="Aptos" w:eastAsia="Aptos" w:hAnsi="Aptos" w:cs="Aptos"/>
          <w:b/>
        </w:rPr>
      </w:pPr>
    </w:p>
    <w:p w14:paraId="404D11F9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Apologies:</w:t>
      </w:r>
    </w:p>
    <w:p w14:paraId="404D11FD" w14:textId="4BEEED4B" w:rsidR="00B27B8B" w:rsidRPr="005C6485" w:rsidRDefault="00000000" w:rsidP="005C6485">
      <w:pPr>
        <w:numPr>
          <w:ilvl w:val="0"/>
          <w:numId w:val="1"/>
        </w:numPr>
        <w:ind w:left="360" w:hanging="360"/>
        <w:rPr>
          <w:rFonts w:ascii="Calibri" w:eastAsia="Calibri" w:hAnsi="Calibri" w:cs="Calibri"/>
          <w:b/>
        </w:rPr>
      </w:pPr>
      <w:r>
        <w:rPr>
          <w:rFonts w:ascii="Aptos" w:eastAsia="Aptos" w:hAnsi="Aptos" w:cs="Aptos"/>
          <w:b/>
        </w:rPr>
        <w:t>Declarations of Interest:</w:t>
      </w:r>
    </w:p>
    <w:p w14:paraId="404D11FE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Minutes: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  <w:b/>
        </w:rPr>
        <w:tab/>
      </w:r>
      <w:r>
        <w:rPr>
          <w:rFonts w:ascii="Aptos" w:eastAsia="Aptos" w:hAnsi="Aptos" w:cs="Aptos"/>
        </w:rPr>
        <w:t>Approval of the last meeting minutes of the parish council.</w:t>
      </w:r>
    </w:p>
    <w:p w14:paraId="404D11FF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Clerks report: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a. Payment updates on budget precept, VAT reclaim, and general finances</w:t>
      </w:r>
      <w:r>
        <w:rPr>
          <w:rFonts w:ascii="Aptos" w:eastAsia="Aptos" w:hAnsi="Aptos" w:cs="Aptos"/>
        </w:rPr>
        <w:br/>
        <w:t>b. Easily LTD payment of £24.22 query for old website</w:t>
      </w:r>
      <w:r>
        <w:rPr>
          <w:rFonts w:ascii="Aptos" w:eastAsia="Aptos" w:hAnsi="Aptos" w:cs="Aptos"/>
        </w:rPr>
        <w:br/>
        <w:t xml:space="preserve">c. Climate and Environment Grant Fund update </w:t>
      </w:r>
    </w:p>
    <w:p w14:paraId="404D1200" w14:textId="15510909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Payments for approval: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a. Information Commissioners Office payment of £35.00</w:t>
      </w:r>
      <w:r>
        <w:rPr>
          <w:rFonts w:ascii="Aptos" w:eastAsia="Aptos" w:hAnsi="Aptos" w:cs="Aptos"/>
        </w:rPr>
        <w:br/>
        <w:t xml:space="preserve">b. DALC membership renewal of £377.48 </w:t>
      </w:r>
      <w:r>
        <w:rPr>
          <w:rFonts w:ascii="Aptos" w:eastAsia="Aptos" w:hAnsi="Aptos" w:cs="Aptos"/>
        </w:rPr>
        <w:br/>
        <w:t>c. Umberleigh Village Hall charge for 11/04/24 of £20</w:t>
      </w:r>
      <w:r>
        <w:rPr>
          <w:rFonts w:ascii="Aptos" w:eastAsia="Aptos" w:hAnsi="Aptos" w:cs="Aptos"/>
        </w:rPr>
        <w:br/>
        <w:t xml:space="preserve">d. Methodist school rooms charge of £75 for five meetings </w:t>
      </w:r>
      <w:r>
        <w:rPr>
          <w:rFonts w:ascii="Aptos" w:eastAsia="Aptos" w:hAnsi="Aptos" w:cs="Aptos"/>
        </w:rPr>
        <w:br/>
        <w:t>e. Payment of £570 to Cllr Pawley for the Scribe Accounting Software purchase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f. Clerks Annual Salary to be approved for monthly payment from the start of the tax year</w:t>
      </w:r>
      <w:r w:rsidR="006943B2">
        <w:rPr>
          <w:rFonts w:ascii="Aptos" w:eastAsia="Aptos" w:hAnsi="Aptos" w:cs="Aptos"/>
        </w:rPr>
        <w:t>, £352.77 a month</w:t>
      </w:r>
      <w:r w:rsidR="00E153B8">
        <w:rPr>
          <w:rFonts w:ascii="Aptos" w:eastAsia="Aptos" w:hAnsi="Aptos" w:cs="Aptos"/>
        </w:rPr>
        <w:t xml:space="preserve">, £4233.24 annually. </w:t>
      </w:r>
    </w:p>
    <w:p w14:paraId="404D1201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Finance Update (Cllr Pawley)</w:t>
      </w:r>
    </w:p>
    <w:p w14:paraId="404D1202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County Councillors update and highways report (Paul Henderson)</w:t>
      </w:r>
    </w:p>
    <w:p w14:paraId="404D1203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District Councillors report (Sue Whitehead)</w:t>
      </w:r>
    </w:p>
    <w:p w14:paraId="404D1204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Update on the adoption of the BT phone box</w:t>
      </w:r>
    </w:p>
    <w:p w14:paraId="404D1205" w14:textId="077F06D6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Members of the public open session: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 xml:space="preserve">Residents are invited to give their views and question the Parish Council on issues on this agenda or raise issues for future consideration at the discretion of the </w:t>
      </w:r>
      <w:r w:rsidR="00DB29FD">
        <w:rPr>
          <w:rFonts w:ascii="Aptos" w:eastAsia="Aptos" w:hAnsi="Aptos" w:cs="Aptos"/>
        </w:rPr>
        <w:t>Chair</w:t>
      </w:r>
      <w:r>
        <w:rPr>
          <w:rFonts w:ascii="Aptos" w:eastAsia="Aptos" w:hAnsi="Aptos" w:cs="Aptos"/>
        </w:rPr>
        <w:t>. Members of the public may not take part in the Parish Council meeting itself.</w:t>
      </w:r>
    </w:p>
    <w:p w14:paraId="404D1206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lastRenderedPageBreak/>
        <w:t>Cobbaton Road project update – to be conducted by Cllr Nicklin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a. Revision of Local Plan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b. Conservation Appraisal information</w:t>
      </w:r>
    </w:p>
    <w:p w14:paraId="404D1207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Date of the next meeting</w:t>
      </w:r>
    </w:p>
    <w:p w14:paraId="404D1208" w14:textId="77777777" w:rsidR="00B27B8B" w:rsidRDefault="00000000">
      <w:pPr>
        <w:numPr>
          <w:ilvl w:val="0"/>
          <w:numId w:val="1"/>
        </w:numPr>
        <w:ind w:left="36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To confirm the date of the next meeting</w:t>
      </w:r>
    </w:p>
    <w:p w14:paraId="404D1209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0A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0B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0C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0D" w14:textId="77777777" w:rsidR="00B27B8B" w:rsidRDefault="00000000">
      <w:p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Signed: Faye Davies </w:t>
      </w:r>
    </w:p>
    <w:p w14:paraId="404D120E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0F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10" w14:textId="77777777" w:rsidR="00B27B8B" w:rsidRDefault="00B27B8B">
      <w:pPr>
        <w:ind w:left="720"/>
        <w:rPr>
          <w:rFonts w:ascii="Aptos" w:eastAsia="Aptos" w:hAnsi="Aptos" w:cs="Aptos"/>
        </w:rPr>
      </w:pPr>
    </w:p>
    <w:p w14:paraId="404D1211" w14:textId="77777777" w:rsidR="00B27B8B" w:rsidRDefault="00B27B8B">
      <w:pPr>
        <w:rPr>
          <w:rFonts w:ascii="Aptos" w:eastAsia="Aptos" w:hAnsi="Aptos" w:cs="Aptos"/>
        </w:rPr>
      </w:pPr>
    </w:p>
    <w:p w14:paraId="404D1212" w14:textId="77777777" w:rsidR="00B27B8B" w:rsidRDefault="00B27B8B">
      <w:pPr>
        <w:rPr>
          <w:rFonts w:ascii="Aptos" w:eastAsia="Aptos" w:hAnsi="Aptos" w:cs="Aptos"/>
        </w:rPr>
      </w:pPr>
    </w:p>
    <w:sectPr w:rsidR="00B27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5543B"/>
    <w:multiLevelType w:val="multilevel"/>
    <w:tmpl w:val="6ACCB0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0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8B"/>
    <w:rsid w:val="00156AA7"/>
    <w:rsid w:val="003B11A6"/>
    <w:rsid w:val="005C6485"/>
    <w:rsid w:val="005F1D09"/>
    <w:rsid w:val="006943B2"/>
    <w:rsid w:val="00B27B8B"/>
    <w:rsid w:val="00DB29FD"/>
    <w:rsid w:val="00E1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11F2"/>
  <w15:docId w15:val="{7972A056-AC26-4D61-B08B-9516C947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tlehampto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Faye Davies</cp:lastModifiedBy>
  <cp:revision>7</cp:revision>
  <dcterms:created xsi:type="dcterms:W3CDTF">2024-05-03T21:04:00Z</dcterms:created>
  <dcterms:modified xsi:type="dcterms:W3CDTF">2024-05-03T21:19:00Z</dcterms:modified>
</cp:coreProperties>
</file>