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1A17" w14:textId="681897AC" w:rsidR="0018326C" w:rsidRPr="0018326C" w:rsidRDefault="0018326C" w:rsidP="0018326C">
      <w:pPr>
        <w:keepNext/>
        <w:keepLines/>
        <w:spacing w:before="160" w:after="60" w:line="240" w:lineRule="auto"/>
        <w:jc w:val="center"/>
        <w:outlineLvl w:val="1"/>
        <w:rPr>
          <w:rFonts w:ascii="Gill Sans MT" w:eastAsia="Times New Roman" w:hAnsi="Gill Sans MT" w:cs="Times New Roman"/>
          <w:b/>
          <w:bCs/>
          <w:kern w:val="0"/>
          <w14:ligatures w14:val="none"/>
        </w:rPr>
      </w:pPr>
      <w:r w:rsidRPr="0018326C">
        <w:rPr>
          <w:rFonts w:ascii="Gill Sans MT" w:eastAsia="Times New Roman" w:hAnsi="Gill Sans MT" w:cs="Times New Roman"/>
          <w:b/>
          <w:bCs/>
          <w:kern w:val="0"/>
          <w14:ligatures w14:val="none"/>
        </w:rPr>
        <w:t xml:space="preserve">Chittlehampton Parish Council Agenda for </w:t>
      </w:r>
      <w:r w:rsidR="003361E7">
        <w:rPr>
          <w:rFonts w:ascii="Gill Sans MT" w:eastAsia="Times New Roman" w:hAnsi="Gill Sans MT" w:cs="Times New Roman"/>
          <w:b/>
          <w:bCs/>
          <w:kern w:val="0"/>
          <w14:ligatures w14:val="none"/>
        </w:rPr>
        <w:t>22</w:t>
      </w:r>
      <w:r w:rsidRPr="0018326C">
        <w:rPr>
          <w:rFonts w:ascii="Gill Sans MT" w:eastAsia="Times New Roman" w:hAnsi="Gill Sans MT" w:cs="Times New Roman"/>
          <w:b/>
          <w:bCs/>
          <w:kern w:val="0"/>
          <w14:ligatures w14:val="none"/>
        </w:rPr>
        <w:t>/</w:t>
      </w:r>
      <w:r w:rsidR="003361E7">
        <w:rPr>
          <w:rFonts w:ascii="Gill Sans MT" w:eastAsia="Times New Roman" w:hAnsi="Gill Sans MT" w:cs="Times New Roman"/>
          <w:b/>
          <w:bCs/>
          <w:kern w:val="0"/>
          <w14:ligatures w14:val="none"/>
        </w:rPr>
        <w:t>10</w:t>
      </w:r>
      <w:r w:rsidRPr="0018326C">
        <w:rPr>
          <w:rFonts w:ascii="Gill Sans MT" w:eastAsia="Times New Roman" w:hAnsi="Gill Sans MT" w:cs="Times New Roman"/>
          <w:b/>
          <w:bCs/>
          <w:kern w:val="0"/>
          <w14:ligatures w14:val="none"/>
        </w:rPr>
        <w:t>/25 Meeting</w:t>
      </w:r>
    </w:p>
    <w:p w14:paraId="0F53A911" w14:textId="77777777" w:rsidR="0018326C" w:rsidRPr="0018326C" w:rsidRDefault="0018326C" w:rsidP="0018326C">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18326C">
        <w:rPr>
          <w:rFonts w:ascii="Gill Sans MT" w:eastAsia="Times New Roman" w:hAnsi="Gill Sans MT" w:cs="Arial"/>
          <w:b/>
          <w:bCs/>
          <w:kern w:val="0"/>
          <w:lang w:val="en-US"/>
          <w14:ligatures w14:val="none"/>
        </w:rPr>
        <w:t>Clerk to the Council: Faye Davies chittlehamptonclerk@gmail.com</w:t>
      </w:r>
    </w:p>
    <w:p w14:paraId="1789BA4F" w14:textId="77777777" w:rsidR="0018326C" w:rsidRPr="0018326C" w:rsidRDefault="0018326C" w:rsidP="0018326C">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19BD26F8" w14:textId="77777777" w:rsidR="0018326C" w:rsidRPr="0018326C" w:rsidRDefault="0018326C" w:rsidP="0018326C">
      <w:pPr>
        <w:keepNext/>
        <w:keepLines/>
        <w:spacing w:before="160" w:after="60" w:line="240" w:lineRule="auto"/>
        <w:outlineLvl w:val="1"/>
        <w:rPr>
          <w:rFonts w:ascii="Gill Sans" w:eastAsia="Times New Roman" w:hAnsi="Gill Sans" w:cs="Times New Roman"/>
          <w:b/>
          <w:bCs/>
          <w:kern w:val="0"/>
          <w14:ligatures w14:val="none"/>
        </w:rPr>
      </w:pPr>
      <w:r w:rsidRPr="0018326C">
        <w:rPr>
          <w:rFonts w:ascii="Gill Sans" w:eastAsia="Times New Roman" w:hAnsi="Gill Sans" w:cs="Times New Roman"/>
          <w:b/>
          <w:bCs/>
          <w:kern w:val="0"/>
          <w14:ligatures w14:val="none"/>
        </w:rPr>
        <w:t xml:space="preserve">To Members of Chittlehampton Parish Council </w:t>
      </w:r>
    </w:p>
    <w:p w14:paraId="088CA966" w14:textId="77777777" w:rsidR="0018326C" w:rsidRPr="0018326C" w:rsidRDefault="0018326C" w:rsidP="0018326C">
      <w:pPr>
        <w:spacing w:after="0" w:line="240" w:lineRule="auto"/>
        <w:rPr>
          <w:rFonts w:ascii="Arial" w:eastAsia="Times New Roman" w:hAnsi="Arial" w:cs="Times New Roman"/>
          <w:kern w:val="0"/>
          <w14:ligatures w14:val="none"/>
        </w:rPr>
      </w:pPr>
    </w:p>
    <w:p w14:paraId="174B7577" w14:textId="3C7904D6"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sidR="00D200EF">
        <w:rPr>
          <w:rFonts w:ascii="Gill Sans" w:eastAsia="Times New Roman" w:hAnsi="Gill Sans" w:cs="Times New Roman"/>
          <w:kern w:val="0"/>
          <w14:ligatures w14:val="none"/>
        </w:rPr>
        <w:t>22</w:t>
      </w:r>
      <w:r w:rsidR="0054497F">
        <w:rPr>
          <w:rFonts w:ascii="Gill Sans" w:eastAsia="Times New Roman" w:hAnsi="Gill Sans" w:cs="Times New Roman"/>
          <w:kern w:val="0"/>
          <w:vertAlign w:val="superscript"/>
          <w14:ligatures w14:val="none"/>
        </w:rPr>
        <w:t>nd</w:t>
      </w:r>
      <w:r w:rsidRPr="0018326C">
        <w:rPr>
          <w:rFonts w:ascii="Gill Sans" w:eastAsia="Times New Roman" w:hAnsi="Gill Sans" w:cs="Times New Roman"/>
          <w:kern w:val="0"/>
          <w14:ligatures w14:val="none"/>
        </w:rPr>
        <w:t xml:space="preserve"> </w:t>
      </w:r>
      <w:r w:rsidR="00D200EF">
        <w:rPr>
          <w:rFonts w:ascii="Gill Sans" w:eastAsia="Times New Roman" w:hAnsi="Gill Sans" w:cs="Times New Roman"/>
          <w:kern w:val="0"/>
          <w14:ligatures w14:val="none"/>
        </w:rPr>
        <w:t>October</w:t>
      </w:r>
      <w:r w:rsidRPr="0018326C">
        <w:rPr>
          <w:rFonts w:ascii="Gill Sans" w:eastAsia="Times New Roman" w:hAnsi="Gill Sans" w:cs="Times New Roman"/>
          <w:kern w:val="0"/>
          <w14:ligatures w14:val="none"/>
        </w:rPr>
        <w:t xml:space="preserve"> 2025 at Chittlehampton Methodist Rooms. </w:t>
      </w:r>
    </w:p>
    <w:p w14:paraId="44E60DAD"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p>
    <w:p w14:paraId="48A78F92"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bCs/>
          <w:kern w:val="0"/>
          <w14:ligatures w14:val="none"/>
        </w:rPr>
        <w:t>Agenda</w:t>
      </w:r>
    </w:p>
    <w:p w14:paraId="5F3BB931"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p>
    <w:p w14:paraId="113C6EE3" w14:textId="77777777"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Apologies</w:t>
      </w:r>
      <w:r w:rsidRPr="0018326C">
        <w:rPr>
          <w:rFonts w:ascii="Gill Sans" w:eastAsia="Times New Roman" w:hAnsi="Gill Sans" w:cs="Times New Roman"/>
          <w:kern w:val="0"/>
          <w14:ligatures w14:val="none"/>
        </w:rPr>
        <w:t>: To receive apologies and to approve reasons for absence.</w:t>
      </w:r>
    </w:p>
    <w:p w14:paraId="5676A506" w14:textId="77777777"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Declarations of Interest</w:t>
      </w:r>
    </w:p>
    <w:p w14:paraId="20A5B79D" w14:textId="77777777" w:rsidR="0018326C" w:rsidRPr="0018326C" w:rsidRDefault="0018326C"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18326C">
        <w:rPr>
          <w:rFonts w:ascii="Gill Sans" w:eastAsia="Times New Roman" w:hAnsi="Gill Sans" w:cs="Times New Roman"/>
          <w:kern w:val="0"/>
          <w14:ligatures w14:val="none"/>
        </w:rPr>
        <w:t xml:space="preserve">Register of Interests: Councillors are reminded of the need to update their register of interests and declare any personal or prejudicial interests on the agenda. </w:t>
      </w:r>
    </w:p>
    <w:p w14:paraId="1081D31C" w14:textId="35E65A72"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Minutes</w:t>
      </w:r>
      <w:r w:rsidRPr="0018326C">
        <w:rPr>
          <w:rFonts w:ascii="Gill Sans" w:eastAsia="Times New Roman" w:hAnsi="Gill Sans" w:cs="Times New Roman"/>
          <w:kern w:val="0"/>
          <w14:ligatures w14:val="none"/>
        </w:rPr>
        <w:t xml:space="preserve">: To consider the approval of the minutes of the last meeting of the Council held on </w:t>
      </w:r>
      <w:r w:rsidR="00BA30A0">
        <w:rPr>
          <w:rFonts w:ascii="Gill Sans" w:eastAsia="Times New Roman" w:hAnsi="Gill Sans" w:cs="Times New Roman"/>
          <w:kern w:val="0"/>
          <w14:ligatures w14:val="none"/>
        </w:rPr>
        <w:t>0</w:t>
      </w:r>
      <w:r w:rsidRPr="0018326C">
        <w:rPr>
          <w:rFonts w:ascii="Gill Sans" w:eastAsia="Times New Roman" w:hAnsi="Gill Sans" w:cs="Times New Roman"/>
          <w:kern w:val="0"/>
          <w14:ligatures w14:val="none"/>
        </w:rPr>
        <w:t>3/0</w:t>
      </w:r>
      <w:r w:rsidR="00BA30A0">
        <w:rPr>
          <w:rFonts w:ascii="Gill Sans" w:eastAsia="Times New Roman" w:hAnsi="Gill Sans" w:cs="Times New Roman"/>
          <w:kern w:val="0"/>
          <w14:ligatures w14:val="none"/>
        </w:rPr>
        <w:t>9</w:t>
      </w:r>
      <w:r w:rsidRPr="0018326C">
        <w:rPr>
          <w:rFonts w:ascii="Gill Sans" w:eastAsia="Times New Roman" w:hAnsi="Gill Sans" w:cs="Times New Roman"/>
          <w:kern w:val="0"/>
          <w14:ligatures w14:val="none"/>
        </w:rPr>
        <w:t>/25.</w:t>
      </w:r>
    </w:p>
    <w:p w14:paraId="5F8CA12D" w14:textId="77777777"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District and County Councillor reports</w:t>
      </w:r>
    </w:p>
    <w:p w14:paraId="31102A8B" w14:textId="77777777" w:rsidR="0018326C" w:rsidRPr="0018326C" w:rsidRDefault="0018326C" w:rsidP="0018326C">
      <w:pPr>
        <w:numPr>
          <w:ilvl w:val="0"/>
          <w:numId w:val="1"/>
        </w:numPr>
        <w:contextualSpacing/>
        <w:rPr>
          <w:rFonts w:ascii="Gill Sans" w:eastAsia="Times New Roman" w:hAnsi="Gill Sans" w:cs="Times New Roman"/>
          <w:bCs/>
          <w:iCs/>
          <w:kern w:val="0"/>
          <w14:ligatures w14:val="none"/>
        </w:rPr>
      </w:pPr>
      <w:r w:rsidRPr="0018326C">
        <w:rPr>
          <w:rFonts w:ascii="Gill Sans" w:eastAsia="Times New Roman" w:hAnsi="Gill Sans" w:cs="Times New Roman"/>
          <w:b/>
          <w:bCs/>
          <w:kern w:val="0"/>
          <w14:ligatures w14:val="none"/>
        </w:rPr>
        <w:t xml:space="preserve">Members of the public open session: </w:t>
      </w:r>
      <w:r w:rsidRPr="0018326C">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3E4D8267" w14:textId="77777777"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Chairmans report</w:t>
      </w:r>
    </w:p>
    <w:p w14:paraId="00163062" w14:textId="77777777" w:rsidR="003E401B" w:rsidRPr="003E401B"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Clerks report</w:t>
      </w:r>
      <w:r w:rsidR="00CF7DE6">
        <w:rPr>
          <w:rFonts w:ascii="Gill Sans" w:eastAsia="Times New Roman" w:hAnsi="Gill Sans" w:cs="Times New Roman"/>
          <w:b/>
          <w:kern w:val="0"/>
          <w14:ligatures w14:val="none"/>
        </w:rPr>
        <w:t xml:space="preserve"> </w:t>
      </w:r>
      <w:r w:rsidR="00613FD1">
        <w:rPr>
          <w:rFonts w:ascii="Gill Sans" w:eastAsia="Times New Roman" w:hAnsi="Gill Sans" w:cs="Times New Roman"/>
          <w:b/>
          <w:kern w:val="0"/>
          <w14:ligatures w14:val="none"/>
        </w:rPr>
        <w:t>–</w:t>
      </w:r>
      <w:r w:rsidR="00CF7DE6">
        <w:rPr>
          <w:rFonts w:ascii="Gill Sans" w:eastAsia="Times New Roman" w:hAnsi="Gill Sans" w:cs="Times New Roman"/>
          <w:b/>
          <w:kern w:val="0"/>
          <w14:ligatures w14:val="none"/>
        </w:rPr>
        <w:t xml:space="preserve"> </w:t>
      </w:r>
      <w:r w:rsidR="00B014E9">
        <w:rPr>
          <w:rFonts w:ascii="Gill Sans" w:eastAsia="Times New Roman" w:hAnsi="Gill Sans" w:cs="Times New Roman"/>
          <w:bCs/>
          <w:kern w:val="0"/>
          <w14:ligatures w14:val="none"/>
        </w:rPr>
        <w:t>Subject matters; Parish Online</w:t>
      </w:r>
      <w:r w:rsidR="00541622">
        <w:rPr>
          <w:rFonts w:ascii="Gill Sans" w:eastAsia="Times New Roman" w:hAnsi="Gill Sans" w:cs="Times New Roman"/>
          <w:bCs/>
          <w:kern w:val="0"/>
          <w14:ligatures w14:val="none"/>
        </w:rPr>
        <w:t xml:space="preserve"> update, Fire Services update, </w:t>
      </w:r>
      <w:r w:rsidR="0087778D">
        <w:rPr>
          <w:rFonts w:ascii="Gill Sans" w:eastAsia="Times New Roman" w:hAnsi="Gill Sans" w:cs="Times New Roman"/>
          <w:bCs/>
          <w:kern w:val="0"/>
          <w14:ligatures w14:val="none"/>
        </w:rPr>
        <w:t>SouthWest Heritage Trust update, Churchyard Maintenance update.</w:t>
      </w:r>
    </w:p>
    <w:p w14:paraId="3E906F54" w14:textId="731E01BB" w:rsidR="0018326C" w:rsidRPr="0018326C" w:rsidRDefault="003E401B" w:rsidP="0018326C">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 xml:space="preserve">First Draft Budget </w:t>
      </w:r>
      <w:r w:rsidR="00A62019">
        <w:rPr>
          <w:rFonts w:ascii="Gill Sans" w:eastAsia="Times New Roman" w:hAnsi="Gill Sans" w:cs="Times New Roman"/>
          <w:b/>
          <w:kern w:val="0"/>
          <w14:ligatures w14:val="none"/>
        </w:rPr>
        <w:t>–</w:t>
      </w:r>
      <w:r w:rsidR="00A62019">
        <w:rPr>
          <w:rFonts w:ascii="Gill Sans" w:eastAsia="Times New Roman" w:hAnsi="Gill Sans" w:cs="Times New Roman"/>
          <w:bCs/>
          <w:kern w:val="0"/>
          <w14:ligatures w14:val="none"/>
        </w:rPr>
        <w:t xml:space="preserve"> To discuss and approve the first draft of the 26/27 budget</w:t>
      </w:r>
      <w:r w:rsidR="00D93D5C">
        <w:rPr>
          <w:rFonts w:ascii="Gill Sans" w:eastAsia="Times New Roman" w:hAnsi="Gill Sans" w:cs="Times New Roman"/>
          <w:bCs/>
          <w:kern w:val="0"/>
          <w14:ligatures w14:val="none"/>
        </w:rPr>
        <w:t xml:space="preserve">. </w:t>
      </w:r>
      <w:r w:rsidR="0087778D">
        <w:rPr>
          <w:rFonts w:ascii="Gill Sans" w:eastAsia="Times New Roman" w:hAnsi="Gill Sans" w:cs="Times New Roman"/>
          <w:bCs/>
          <w:kern w:val="0"/>
          <w14:ligatures w14:val="none"/>
        </w:rPr>
        <w:t xml:space="preserve"> </w:t>
      </w:r>
    </w:p>
    <w:p w14:paraId="460BAF0D" w14:textId="77777777" w:rsidR="0018326C" w:rsidRPr="0018326C" w:rsidRDefault="0018326C" w:rsidP="0018326C">
      <w:pPr>
        <w:numPr>
          <w:ilvl w:val="0"/>
          <w:numId w:val="1"/>
        </w:num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b/>
          <w:kern w:val="0"/>
          <w14:ligatures w14:val="none"/>
        </w:rPr>
        <w:t>Payments for approval</w:t>
      </w:r>
    </w:p>
    <w:p w14:paraId="4FA605F4" w14:textId="0DD57F98" w:rsidR="0018326C" w:rsidRDefault="0018326C"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Tesco receipts (ink, office supplies, phone) of £15, £19, and £89 </w:t>
      </w:r>
    </w:p>
    <w:p w14:paraId="763196DA" w14:textId="02EE844F" w:rsidR="0018326C" w:rsidRDefault="0018326C"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NDDC Dog Bins £269.57</w:t>
      </w:r>
    </w:p>
    <w:p w14:paraId="79052C94" w14:textId="3F8F0BFA" w:rsidR="0018326C" w:rsidRDefault="0018326C"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Umberleigh Village Hall hire 09/04/25 £20</w:t>
      </w:r>
    </w:p>
    <w:p w14:paraId="2DB5C14E" w14:textId="6515FF95" w:rsidR="0018326C" w:rsidRDefault="0018326C"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Play Area Flowers receipts of £25.49 and £25.96</w:t>
      </w:r>
    </w:p>
    <w:p w14:paraId="0D99BB79" w14:textId="3279B23F" w:rsidR="0018326C"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PKF LittleJohn External Audit Invoice £252</w:t>
      </w:r>
    </w:p>
    <w:p w14:paraId="0965330C" w14:textId="5E49DFE7"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Lee William</w:t>
      </w:r>
      <w:r w:rsidR="002A0450">
        <w:rPr>
          <w:rFonts w:ascii="Gill Sans" w:eastAsia="Times New Roman" w:hAnsi="Gill Sans" w:cs="Times New Roman"/>
          <w:kern w:val="0"/>
          <w14:ligatures w14:val="none"/>
        </w:rPr>
        <w:t>s</w:t>
      </w:r>
      <w:r>
        <w:rPr>
          <w:rFonts w:ascii="Gill Sans" w:eastAsia="Times New Roman" w:hAnsi="Gill Sans" w:cs="Times New Roman"/>
          <w:kern w:val="0"/>
          <w14:ligatures w14:val="none"/>
        </w:rPr>
        <w:t xml:space="preserve"> Play Area Installation £8,400</w:t>
      </w:r>
    </w:p>
    <w:p w14:paraId="0450B63C" w14:textId="51361BE0"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Solar Panel Speed Sign £3107.99</w:t>
      </w:r>
    </w:p>
    <w:p w14:paraId="395DC03B" w14:textId="1D43310C"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Kompan Play Area Equipment £14,773.92</w:t>
      </w:r>
    </w:p>
    <w:p w14:paraId="3EFC4895" w14:textId="47D22DB2"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Parish Online Website and Emails £315 exVAT (£378 incVAT)</w:t>
      </w:r>
    </w:p>
    <w:p w14:paraId="75F7C80E" w14:textId="395C9726"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Cllr Blyther mileage for attending Emergency plan meeting</w:t>
      </w:r>
      <w:r w:rsidR="007D3872">
        <w:rPr>
          <w:rFonts w:ascii="Gill Sans" w:eastAsia="Times New Roman" w:hAnsi="Gill Sans" w:cs="Times New Roman"/>
          <w:kern w:val="0"/>
          <w14:ligatures w14:val="none"/>
        </w:rPr>
        <w:t xml:space="preserve"> £57.20 (88 miles at 0.65p) </w:t>
      </w:r>
    </w:p>
    <w:p w14:paraId="61239F94" w14:textId="331F22A1" w:rsidR="00EC74F3" w:rsidRDefault="00EC74F3"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Water butt for the play area flowers £28 </w:t>
      </w:r>
    </w:p>
    <w:p w14:paraId="2348064D" w14:textId="214A7731" w:rsidR="00210A6D" w:rsidRDefault="00210A6D"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Poppy Wreath </w:t>
      </w:r>
      <w:r w:rsidR="005A46FD">
        <w:rPr>
          <w:rFonts w:ascii="Gill Sans" w:eastAsia="Times New Roman" w:hAnsi="Gill Sans" w:cs="Times New Roman"/>
          <w:kern w:val="0"/>
          <w14:ligatures w14:val="none"/>
        </w:rPr>
        <w:t xml:space="preserve">£24.49 </w:t>
      </w:r>
    </w:p>
    <w:p w14:paraId="6B4122E4" w14:textId="7109F4A5" w:rsidR="00BA30A0" w:rsidRDefault="00BA30A0" w:rsidP="0018326C">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Moving £7,000 into business reserves</w:t>
      </w:r>
    </w:p>
    <w:p w14:paraId="73216152" w14:textId="70D024F0" w:rsidR="00EC74F3" w:rsidRDefault="00B365A1" w:rsidP="00B365A1">
      <w:pPr>
        <w:numPr>
          <w:ilvl w:val="0"/>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Community speedwatch sign placement – </w:t>
      </w:r>
      <w:r>
        <w:rPr>
          <w:rFonts w:ascii="Gill Sans" w:eastAsia="Times New Roman" w:hAnsi="Gill Sans" w:cs="Times New Roman"/>
          <w:kern w:val="0"/>
          <w14:ligatures w14:val="none"/>
        </w:rPr>
        <w:t>Councillors to discuss and resolve the placement of speed awareness signs through the Parish.</w:t>
      </w:r>
    </w:p>
    <w:p w14:paraId="53FBB792" w14:textId="1D7C3272" w:rsidR="00D93D5C" w:rsidRPr="00EC74F3" w:rsidRDefault="00EC74F3" w:rsidP="009557AD">
      <w:pPr>
        <w:numPr>
          <w:ilvl w:val="0"/>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Safety signage for the play area – </w:t>
      </w:r>
      <w:r>
        <w:rPr>
          <w:rFonts w:ascii="Gill Sans" w:eastAsia="Times New Roman" w:hAnsi="Gill Sans" w:cs="Times New Roman"/>
          <w:kern w:val="0"/>
          <w14:ligatures w14:val="none"/>
        </w:rPr>
        <w:t xml:space="preserve">Councillors to action and agree expenditure. </w:t>
      </w:r>
      <w:r w:rsidR="00B365A1">
        <w:rPr>
          <w:rFonts w:ascii="Gill Sans" w:eastAsia="Times New Roman" w:hAnsi="Gill Sans" w:cs="Times New Roman"/>
          <w:kern w:val="0"/>
          <w14:ligatures w14:val="none"/>
        </w:rPr>
        <w:t xml:space="preserve"> </w:t>
      </w:r>
    </w:p>
    <w:p w14:paraId="058CF34B" w14:textId="7DE32361" w:rsidR="0018326C" w:rsidRPr="00F37B8C" w:rsidRDefault="0018326C" w:rsidP="0018326C">
      <w:pPr>
        <w:numPr>
          <w:ilvl w:val="0"/>
          <w:numId w:val="1"/>
        </w:numPr>
        <w:contextualSpacing/>
        <w:rPr>
          <w:rFonts w:ascii="Gill Sans" w:eastAsia="Aptos" w:hAnsi="Gill Sans" w:cs="Times New Roman"/>
        </w:rPr>
      </w:pPr>
      <w:r w:rsidRPr="0018326C">
        <w:rPr>
          <w:rFonts w:ascii="Gill Sans" w:eastAsia="Aptos" w:hAnsi="Gill Sans" w:cs="Arial"/>
          <w:b/>
        </w:rPr>
        <w:t xml:space="preserve">Planning Applications - </w:t>
      </w:r>
      <w:r w:rsidRPr="0018326C">
        <w:rPr>
          <w:rFonts w:ascii="Gill Sans" w:eastAsia="Aptos" w:hAnsi="Gill Sans" w:cs="Arial"/>
        </w:rPr>
        <w:t xml:space="preserve"> </w:t>
      </w:r>
      <w:r>
        <w:rPr>
          <w:rFonts w:ascii="Gill Sans" w:eastAsia="Aptos" w:hAnsi="Gill Sans" w:cs="Arial"/>
        </w:rPr>
        <w:t xml:space="preserve">Planning application 80884 conversion of agricultural building into dwelling, and any further planning applications </w:t>
      </w:r>
      <w:r w:rsidRPr="0018326C">
        <w:rPr>
          <w:rFonts w:ascii="Gill Sans" w:eastAsia="Aptos" w:hAnsi="Gill Sans" w:cs="Arial"/>
        </w:rPr>
        <w:t xml:space="preserve">released after the post of this agenda. </w:t>
      </w:r>
    </w:p>
    <w:p w14:paraId="43BAACF6" w14:textId="0F0610B9" w:rsidR="0018326C" w:rsidRPr="0018326C" w:rsidRDefault="008203B8" w:rsidP="00392C37">
      <w:pPr>
        <w:numPr>
          <w:ilvl w:val="0"/>
          <w:numId w:val="1"/>
        </w:numPr>
        <w:contextualSpacing/>
        <w:rPr>
          <w:rFonts w:ascii="Gill Sans" w:eastAsia="Aptos" w:hAnsi="Gill Sans" w:cs="Times New Roman"/>
        </w:rPr>
      </w:pPr>
      <w:r>
        <w:rPr>
          <w:rFonts w:ascii="Gill Sans" w:eastAsia="Aptos" w:hAnsi="Gill Sans" w:cs="Arial"/>
          <w:b/>
        </w:rPr>
        <w:t>Suggested Council name change to include Umberleigh –</w:t>
      </w:r>
      <w:r>
        <w:rPr>
          <w:rFonts w:ascii="Gill Sans" w:eastAsia="Aptos" w:hAnsi="Gill Sans" w:cs="Times New Roman"/>
        </w:rPr>
        <w:t xml:space="preserve"> Clerk to inform</w:t>
      </w:r>
      <w:r w:rsidR="004833C6">
        <w:rPr>
          <w:rFonts w:ascii="Gill Sans" w:eastAsia="Aptos" w:hAnsi="Gill Sans" w:cs="Times New Roman"/>
        </w:rPr>
        <w:t xml:space="preserve"> the process this requires</w:t>
      </w:r>
      <w:r w:rsidR="00397973">
        <w:rPr>
          <w:rFonts w:ascii="Gill Sans" w:eastAsia="Aptos" w:hAnsi="Gill Sans" w:cs="Times New Roman"/>
        </w:rPr>
        <w:t>,</w:t>
      </w:r>
      <w:r w:rsidR="006A58C9">
        <w:rPr>
          <w:rFonts w:ascii="Gill Sans" w:eastAsia="Aptos" w:hAnsi="Gill Sans" w:cs="Times New Roman"/>
        </w:rPr>
        <w:t xml:space="preserve"> Councillors to d</w:t>
      </w:r>
      <w:r w:rsidR="00D276E9">
        <w:rPr>
          <w:rFonts w:ascii="Gill Sans" w:eastAsia="Aptos" w:hAnsi="Gill Sans" w:cs="Times New Roman"/>
        </w:rPr>
        <w:t xml:space="preserve">iscuss and inform are/not in favour. </w:t>
      </w:r>
    </w:p>
    <w:p w14:paraId="0A275B88" w14:textId="0780E107" w:rsidR="0018326C" w:rsidRPr="0018326C" w:rsidRDefault="0018326C" w:rsidP="00392C37">
      <w:pPr>
        <w:numPr>
          <w:ilvl w:val="0"/>
          <w:numId w:val="1"/>
        </w:numPr>
        <w:contextualSpacing/>
        <w:rPr>
          <w:rFonts w:ascii="Gill Sans" w:eastAsia="Aptos" w:hAnsi="Gill Sans" w:cs="Arial"/>
          <w:b/>
        </w:rPr>
      </w:pPr>
      <w:r w:rsidRPr="0018326C">
        <w:rPr>
          <w:rFonts w:ascii="Gill Sans" w:eastAsia="Aptos" w:hAnsi="Gill Sans" w:cs="Arial"/>
          <w:b/>
        </w:rPr>
        <w:t>Councillor's reports and External Meetings attended (for information only)</w:t>
      </w:r>
      <w:r w:rsidR="00A30657">
        <w:rPr>
          <w:rFonts w:ascii="Gill Sans" w:eastAsia="Aptos" w:hAnsi="Gill Sans" w:cs="Arial"/>
          <w:b/>
        </w:rPr>
        <w:t xml:space="preserve"> – </w:t>
      </w:r>
      <w:r w:rsidR="00A30657">
        <w:rPr>
          <w:rFonts w:ascii="Gill Sans" w:eastAsia="Aptos" w:hAnsi="Gill Sans" w:cs="Arial"/>
          <w:bCs/>
        </w:rPr>
        <w:t xml:space="preserve">Cllr Blyther information on </w:t>
      </w:r>
      <w:r w:rsidR="003E401B">
        <w:rPr>
          <w:rFonts w:ascii="Gill Sans" w:eastAsia="Aptos" w:hAnsi="Gill Sans" w:cs="Arial"/>
          <w:bCs/>
        </w:rPr>
        <w:t>Community Emergency Plan.</w:t>
      </w:r>
    </w:p>
    <w:p w14:paraId="22EF29E1" w14:textId="3F54D587" w:rsidR="0018326C" w:rsidRPr="0018326C" w:rsidRDefault="0018326C" w:rsidP="0018326C">
      <w:pPr>
        <w:numPr>
          <w:ilvl w:val="0"/>
          <w:numId w:val="1"/>
        </w:numPr>
        <w:contextualSpacing/>
        <w:rPr>
          <w:rFonts w:ascii="Calibri" w:eastAsia="Aptos" w:hAnsi="Calibri" w:cs="Arial"/>
          <w:bCs/>
        </w:rPr>
      </w:pPr>
      <w:r w:rsidRPr="0018326C">
        <w:rPr>
          <w:rFonts w:ascii="Gill Sans" w:eastAsia="Times New Roman" w:hAnsi="Gill Sans" w:cs="Times New Roman"/>
          <w:b/>
          <w:kern w:val="0"/>
          <w14:ligatures w14:val="none"/>
        </w:rPr>
        <w:t xml:space="preserve">Date of next meeting - </w:t>
      </w:r>
      <w:r w:rsidRPr="0018326C">
        <w:rPr>
          <w:rFonts w:ascii="Gill Sans" w:eastAsia="Times New Roman" w:hAnsi="Gill Sans" w:cs="Times New Roman"/>
          <w:kern w:val="0"/>
          <w14:ligatures w14:val="none"/>
        </w:rPr>
        <w:t xml:space="preserve"> </w:t>
      </w:r>
      <w:r w:rsidR="00D1780E">
        <w:rPr>
          <w:rFonts w:ascii="Gill Sans" w:eastAsia="Times New Roman" w:hAnsi="Gill Sans" w:cs="Times New Roman"/>
          <w:kern w:val="0"/>
          <w14:ligatures w14:val="none"/>
        </w:rPr>
        <w:t>Wednesday 19</w:t>
      </w:r>
      <w:r w:rsidR="00D1780E" w:rsidRPr="00D1780E">
        <w:rPr>
          <w:rFonts w:ascii="Gill Sans" w:eastAsia="Times New Roman" w:hAnsi="Gill Sans" w:cs="Times New Roman"/>
          <w:kern w:val="0"/>
          <w:vertAlign w:val="superscript"/>
          <w14:ligatures w14:val="none"/>
        </w:rPr>
        <w:t>th</w:t>
      </w:r>
      <w:r w:rsidR="00D1780E">
        <w:rPr>
          <w:rFonts w:ascii="Gill Sans" w:eastAsia="Times New Roman" w:hAnsi="Gill Sans" w:cs="Times New Roman"/>
          <w:kern w:val="0"/>
          <w14:ligatures w14:val="none"/>
        </w:rPr>
        <w:t xml:space="preserve"> November at </w:t>
      </w:r>
      <w:r w:rsidR="00D200EF">
        <w:rPr>
          <w:rFonts w:ascii="Gill Sans" w:eastAsia="Times New Roman" w:hAnsi="Gill Sans" w:cs="Times New Roman"/>
          <w:kern w:val="0"/>
          <w14:ligatures w14:val="none"/>
        </w:rPr>
        <w:t xml:space="preserve">Umberleigh Village Hall. </w:t>
      </w:r>
    </w:p>
    <w:p w14:paraId="4C265C6D"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p>
    <w:p w14:paraId="76B4AA92"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kern w:val="0"/>
          <w14:ligatures w14:val="none"/>
        </w:rPr>
        <w:t>Signed:</w:t>
      </w:r>
    </w:p>
    <w:p w14:paraId="0C008F3D" w14:textId="77777777" w:rsidR="0018326C" w:rsidRPr="0018326C" w:rsidRDefault="0018326C" w:rsidP="0018326C">
      <w:pPr>
        <w:tabs>
          <w:tab w:val="left" w:pos="3705"/>
        </w:tabs>
        <w:spacing w:after="60" w:line="240" w:lineRule="auto"/>
        <w:rPr>
          <w:rFonts w:ascii="Bradley Hand ITC" w:eastAsia="Times New Roman" w:hAnsi="Bradley Hand ITC" w:cs="Times New Roman"/>
          <w:kern w:val="0"/>
          <w14:ligatures w14:val="none"/>
        </w:rPr>
      </w:pPr>
      <w:r w:rsidRPr="0018326C">
        <w:rPr>
          <w:rFonts w:ascii="Bradley Hand ITC" w:eastAsia="Times New Roman" w:hAnsi="Bradley Hand ITC" w:cs="Times New Roman"/>
          <w:kern w:val="0"/>
          <w14:ligatures w14:val="none"/>
        </w:rPr>
        <w:t>Faye Davies</w:t>
      </w:r>
    </w:p>
    <w:p w14:paraId="0C83D5BB" w14:textId="77777777" w:rsidR="0018326C" w:rsidRPr="0018326C" w:rsidRDefault="0018326C" w:rsidP="0018326C">
      <w:pPr>
        <w:tabs>
          <w:tab w:val="left" w:pos="3705"/>
        </w:tabs>
        <w:spacing w:after="60" w:line="240" w:lineRule="auto"/>
        <w:rPr>
          <w:rFonts w:ascii="Gill Sans" w:eastAsia="Times New Roman" w:hAnsi="Gill Sans" w:cs="Times New Roman"/>
          <w:kern w:val="0"/>
          <w14:ligatures w14:val="none"/>
        </w:rPr>
      </w:pPr>
      <w:r w:rsidRPr="0018326C">
        <w:rPr>
          <w:rFonts w:ascii="Gill Sans" w:eastAsia="Times New Roman" w:hAnsi="Gill Sans" w:cs="Times New Roman"/>
          <w:kern w:val="0"/>
          <w14:ligatures w14:val="none"/>
        </w:rPr>
        <w:t>Clerk to Chittlehampton Parish Council</w:t>
      </w:r>
    </w:p>
    <w:p w14:paraId="11E9C74A" w14:textId="77777777" w:rsidR="0018326C" w:rsidRDefault="0018326C"/>
    <w:sectPr w:rsidR="0018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6CF71FAD"/>
    <w:multiLevelType w:val="hybridMultilevel"/>
    <w:tmpl w:val="967C9606"/>
    <w:lvl w:ilvl="0" w:tplc="8F3A4D52">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70173">
    <w:abstractNumId w:val="0"/>
  </w:num>
  <w:num w:numId="2" w16cid:durableId="49607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6C"/>
    <w:rsid w:val="00140DF2"/>
    <w:rsid w:val="0018326C"/>
    <w:rsid w:val="00210A6D"/>
    <w:rsid w:val="0023256B"/>
    <w:rsid w:val="002A0450"/>
    <w:rsid w:val="002F566B"/>
    <w:rsid w:val="003361E7"/>
    <w:rsid w:val="00392C37"/>
    <w:rsid w:val="00397973"/>
    <w:rsid w:val="003E401B"/>
    <w:rsid w:val="004833C6"/>
    <w:rsid w:val="00541622"/>
    <w:rsid w:val="0054497F"/>
    <w:rsid w:val="005A46FD"/>
    <w:rsid w:val="005E167A"/>
    <w:rsid w:val="00613FD1"/>
    <w:rsid w:val="006A58C9"/>
    <w:rsid w:val="006C668D"/>
    <w:rsid w:val="00740488"/>
    <w:rsid w:val="007D3872"/>
    <w:rsid w:val="008203B8"/>
    <w:rsid w:val="0087778D"/>
    <w:rsid w:val="00892A01"/>
    <w:rsid w:val="009557AD"/>
    <w:rsid w:val="00A30657"/>
    <w:rsid w:val="00A62019"/>
    <w:rsid w:val="00B014E9"/>
    <w:rsid w:val="00B25BEC"/>
    <w:rsid w:val="00B365A1"/>
    <w:rsid w:val="00BA30A0"/>
    <w:rsid w:val="00CF7DE6"/>
    <w:rsid w:val="00D1780E"/>
    <w:rsid w:val="00D200EF"/>
    <w:rsid w:val="00D276E9"/>
    <w:rsid w:val="00D93D5C"/>
    <w:rsid w:val="00DB1289"/>
    <w:rsid w:val="00DE6CA2"/>
    <w:rsid w:val="00EC74F3"/>
    <w:rsid w:val="00F074EA"/>
    <w:rsid w:val="00F3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0DAE"/>
  <w15:chartTrackingRefBased/>
  <w15:docId w15:val="{A4FBE7E1-328E-45F0-907D-0F41901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26C"/>
    <w:rPr>
      <w:rFonts w:eastAsiaTheme="majorEastAsia" w:cstheme="majorBidi"/>
      <w:color w:val="272727" w:themeColor="text1" w:themeTint="D8"/>
    </w:rPr>
  </w:style>
  <w:style w:type="paragraph" w:styleId="Title">
    <w:name w:val="Title"/>
    <w:basedOn w:val="Normal"/>
    <w:next w:val="Normal"/>
    <w:link w:val="TitleChar"/>
    <w:uiPriority w:val="10"/>
    <w:qFormat/>
    <w:rsid w:val="0018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26C"/>
    <w:pPr>
      <w:spacing w:before="160"/>
      <w:jc w:val="center"/>
    </w:pPr>
    <w:rPr>
      <w:i/>
      <w:iCs/>
      <w:color w:val="404040" w:themeColor="text1" w:themeTint="BF"/>
    </w:rPr>
  </w:style>
  <w:style w:type="character" w:customStyle="1" w:styleId="QuoteChar">
    <w:name w:val="Quote Char"/>
    <w:basedOn w:val="DefaultParagraphFont"/>
    <w:link w:val="Quote"/>
    <w:uiPriority w:val="29"/>
    <w:rsid w:val="0018326C"/>
    <w:rPr>
      <w:i/>
      <w:iCs/>
      <w:color w:val="404040" w:themeColor="text1" w:themeTint="BF"/>
    </w:rPr>
  </w:style>
  <w:style w:type="paragraph" w:styleId="ListParagraph">
    <w:name w:val="List Paragraph"/>
    <w:basedOn w:val="Normal"/>
    <w:uiPriority w:val="34"/>
    <w:qFormat/>
    <w:rsid w:val="0018326C"/>
    <w:pPr>
      <w:ind w:left="720"/>
      <w:contextualSpacing/>
    </w:pPr>
  </w:style>
  <w:style w:type="character" w:styleId="IntenseEmphasis">
    <w:name w:val="Intense Emphasis"/>
    <w:basedOn w:val="DefaultParagraphFont"/>
    <w:uiPriority w:val="21"/>
    <w:qFormat/>
    <w:rsid w:val="0018326C"/>
    <w:rPr>
      <w:i/>
      <w:iCs/>
      <w:color w:val="0F4761" w:themeColor="accent1" w:themeShade="BF"/>
    </w:rPr>
  </w:style>
  <w:style w:type="paragraph" w:styleId="IntenseQuote">
    <w:name w:val="Intense Quote"/>
    <w:basedOn w:val="Normal"/>
    <w:next w:val="Normal"/>
    <w:link w:val="IntenseQuoteChar"/>
    <w:uiPriority w:val="30"/>
    <w:qFormat/>
    <w:rsid w:val="00183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26C"/>
    <w:rPr>
      <w:i/>
      <w:iCs/>
      <w:color w:val="0F4761" w:themeColor="accent1" w:themeShade="BF"/>
    </w:rPr>
  </w:style>
  <w:style w:type="character" w:styleId="IntenseReference">
    <w:name w:val="Intense Reference"/>
    <w:basedOn w:val="DefaultParagraphFont"/>
    <w:uiPriority w:val="32"/>
    <w:qFormat/>
    <w:rsid w:val="00183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34</cp:revision>
  <dcterms:created xsi:type="dcterms:W3CDTF">2025-10-15T09:38:00Z</dcterms:created>
  <dcterms:modified xsi:type="dcterms:W3CDTF">2025-10-17T20:38:00Z</dcterms:modified>
</cp:coreProperties>
</file>